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1b02e" w14:textId="d11b0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білім беру саласында мемлекеттік қызметтер көрсету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19 маусымдағы № 254 бұйрығы. Қазақстан Республикасының Әділет министрлігінде 2020 жылғы 22 маусымда № 20883 болып тіркелді.</w:t>
      </w:r>
    </w:p>
    <w:p>
      <w:pPr>
        <w:spacing w:after="0"/>
        <w:ind w:left="0"/>
        <w:jc w:val="both"/>
      </w:pPr>
      <w:bookmarkStart w:name="z1" w:id="0"/>
      <w:r>
        <w:rPr>
          <w:rFonts w:ascii="Times New Roman"/>
          <w:b w:val="false"/>
          <w:i w:val="false"/>
          <w:color w:val="000000"/>
          <w:sz w:val="28"/>
        </w:rPr>
        <w:t xml:space="preserve">
      "Мемлекеттік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Мектепке дейінгі білім беру саласында мемлекеттік қызметтер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Білім және ғылым министрінің кейбір бұйрықтарының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министрлігінің Мектепке дейінгі және орта білім беру комитеті заңнамада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жасайтын Қазақстан Республикасының Білім және ғылым вице-министріне жүктелсін.</w:t>
      </w:r>
    </w:p>
    <w:bookmarkEnd w:id="7"/>
    <w:bookmarkStart w:name="z9" w:id="8"/>
    <w:p>
      <w:pPr>
        <w:spacing w:after="0"/>
        <w:ind w:left="0"/>
        <w:jc w:val="both"/>
      </w:pPr>
      <w:r>
        <w:rPr>
          <w:rFonts w:ascii="Times New Roman"/>
          <w:b w:val="false"/>
          <w:i w:val="false"/>
          <w:color w:val="000000"/>
          <w:sz w:val="28"/>
        </w:rPr>
        <w:t xml:space="preserve">
      5. Осы бұйрық алғашқы ресми жарияланған күнінен кейін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19 маусымдағы </w:t>
            </w:r>
            <w:r>
              <w:br/>
            </w:r>
            <w:r>
              <w:rPr>
                <w:rFonts w:ascii="Times New Roman"/>
                <w:b w:val="false"/>
                <w:i w:val="false"/>
                <w:color w:val="000000"/>
                <w:sz w:val="20"/>
              </w:rPr>
              <w:t xml:space="preserve">№ 254 Бұйрықпен </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Мектепке дейінгі білім беру саласында мемлекеттік қызметтер көрсету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Мектепке дейінгі білім беру саласында мемлекеттік қызметтер көрсету қағидалары (бұдан әрі – Қағидалар) Қазақстан Республикасы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Республикасының арнаулы мемлекеттік органдары туралы</w:t>
      </w:r>
      <w:r>
        <w:rPr>
          <w:rFonts w:ascii="Times New Roman"/>
          <w:b w:val="false"/>
          <w:i w:val="false"/>
          <w:color w:val="000000"/>
          <w:sz w:val="28"/>
        </w:rPr>
        <w:t xml:space="preserve">" заңдарына, "Мемлекеттік қызметтер көрсету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 </w:t>
      </w:r>
    </w:p>
    <w:bookmarkEnd w:id="11"/>
    <w:bookmarkStart w:name="z14" w:id="12"/>
    <w:p>
      <w:pPr>
        <w:spacing w:after="0"/>
        <w:ind w:left="0"/>
        <w:jc w:val="both"/>
      </w:pPr>
      <w:r>
        <w:rPr>
          <w:rFonts w:ascii="Times New Roman"/>
          <w:b w:val="false"/>
          <w:i w:val="false"/>
          <w:color w:val="000000"/>
          <w:sz w:val="28"/>
        </w:rPr>
        <w:t xml:space="preserve">
      2. Қағидалар түріне, меншік нысанына және ведомстволық бағыныстылығына қарамастан мемлекеттік білім беру тапсырысы орналастырылған мектепке дейінгі ұйымдардағы бос орындарға мектеп жасына дейінгі балаларды қабылдау (кезекке қою, жолдамаларды беру, құжаттарды қабылдау, мектепке дейінгі ұйымға қабылдау) тәртібін айқындайды. </w:t>
      </w:r>
    </w:p>
    <w:bookmarkEnd w:id="12"/>
    <w:bookmarkStart w:name="z15" w:id="13"/>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3"/>
    <w:p>
      <w:pPr>
        <w:spacing w:after="0"/>
        <w:ind w:left="0"/>
        <w:jc w:val="both"/>
      </w:pPr>
      <w:r>
        <w:rPr>
          <w:rFonts w:ascii="Times New Roman"/>
          <w:b w:val="false"/>
          <w:i w:val="false"/>
          <w:color w:val="000000"/>
          <w:sz w:val="28"/>
        </w:rPr>
        <w:t>
      1) архив - мектепке дейінгі ұйымға қабылдауға жолдаманы табысты алуға байланысты немесе осы Қағидаларда көзделген басқа да себептер бойынша кезектен алынған өтініштер жиынтығы;</w:t>
      </w:r>
    </w:p>
    <w:p>
      <w:pPr>
        <w:spacing w:after="0"/>
        <w:ind w:left="0"/>
        <w:jc w:val="both"/>
      </w:pPr>
      <w:r>
        <w:rPr>
          <w:rFonts w:ascii="Times New Roman"/>
          <w:b w:val="false"/>
          <w:i w:val="false"/>
          <w:color w:val="000000"/>
          <w:sz w:val="28"/>
        </w:rPr>
        <w:t>
      2) блокчейн технологиясы - түзетуге жатпайтын деректерге өзгерістер енгізуді сәйкестендіруге мүмкіндік беретін белгілі бір қағидалар бойынша деректерді сақтау және өңдеу архитектурасын құру тәсілі;</w:t>
      </w:r>
    </w:p>
    <w:p>
      <w:pPr>
        <w:spacing w:after="0"/>
        <w:ind w:left="0"/>
        <w:jc w:val="both"/>
      </w:pPr>
      <w:r>
        <w:rPr>
          <w:rFonts w:ascii="Times New Roman"/>
          <w:b w:val="false"/>
          <w:i w:val="false"/>
          <w:color w:val="000000"/>
          <w:sz w:val="28"/>
        </w:rPr>
        <w:t>
      3) бос орын - баланы мектепке дейінгі ұйымға қабылдау үшін мектепке дейінгі ұйым, жас тобы, тәрбиелеу және оқыту тілі, жас кезеңі, топтың түрі (жалпы дамытушы, арнайы), жұмыс тәртібі (толық күн болатын, жарты күн болатын, тәулік бойы болатын), қабылдау тәртібі (жалпыға бірдей белгіленген, ерте брондау, уақытша болу), мектепке дейінгі ұйымға баратын күні бойынша шектеулердің болуын және қабылдаудың басталатын күні көрсетілген бос орын туралы ақпарат;</w:t>
      </w:r>
    </w:p>
    <w:p>
      <w:pPr>
        <w:spacing w:after="0"/>
        <w:ind w:left="0"/>
        <w:jc w:val="both"/>
      </w:pPr>
      <w:r>
        <w:rPr>
          <w:rFonts w:ascii="Times New Roman"/>
          <w:b w:val="false"/>
          <w:i w:val="false"/>
          <w:color w:val="000000"/>
          <w:sz w:val="28"/>
        </w:rPr>
        <w:t>
      4) босаған орындар бюллетені – кезектілікті басқару жүйесіне бөлу үшін мектепке дейінгі ұйымдардан бос орындарды беру хронологиясын күн сайын тіркейтін хаттама;</w:t>
      </w:r>
    </w:p>
    <w:p>
      <w:pPr>
        <w:spacing w:after="0"/>
        <w:ind w:left="0"/>
        <w:jc w:val="both"/>
      </w:pPr>
      <w:r>
        <w:rPr>
          <w:rFonts w:ascii="Times New Roman"/>
          <w:b w:val="false"/>
          <w:i w:val="false"/>
          <w:color w:val="000000"/>
          <w:sz w:val="28"/>
        </w:rPr>
        <w:t>
      5) жалпыға бірдей белгіленген қабылдау тәртібіндегі бос орын - жолдама алғаннан кейін жолдаманың қолданылу мерзімі бірден есептелетін бос орын;</w:t>
      </w:r>
    </w:p>
    <w:p>
      <w:pPr>
        <w:spacing w:after="0"/>
        <w:ind w:left="0"/>
        <w:jc w:val="both"/>
      </w:pPr>
      <w:r>
        <w:rPr>
          <w:rFonts w:ascii="Times New Roman"/>
          <w:b w:val="false"/>
          <w:i w:val="false"/>
          <w:color w:val="000000"/>
          <w:sz w:val="28"/>
        </w:rPr>
        <w:t xml:space="preserve">
      6) ерте брондау тәртібіндегі бос орын – орын нақты босағанға дейін ерте жолдама алуға болатын бос орын; жолдаманың қолданылуын есептеу мерзімі және мектепке дейінгі ұйымға қабылдау рәсімі орын нақты босатылғаннан кейін басталады; </w:t>
      </w:r>
    </w:p>
    <w:p>
      <w:pPr>
        <w:spacing w:after="0"/>
        <w:ind w:left="0"/>
        <w:jc w:val="both"/>
      </w:pPr>
      <w:r>
        <w:rPr>
          <w:rFonts w:ascii="Times New Roman"/>
          <w:b w:val="false"/>
          <w:i w:val="false"/>
          <w:color w:val="000000"/>
          <w:sz w:val="28"/>
        </w:rPr>
        <w:t>
      7) кезектілікті басқару жүйесі – мектепке дейінгі ұйымдарға кезекке қоюға және орындарды бөлуге өтініштерді қабылдаудың бизнес-процестерінің автоматты орындалуын қамтамасыз ететін көрсетілетін қызметті берушінің ақпараттық жүйесі;</w:t>
      </w:r>
    </w:p>
    <w:p>
      <w:pPr>
        <w:spacing w:after="0"/>
        <w:ind w:left="0"/>
        <w:jc w:val="both"/>
      </w:pPr>
      <w:r>
        <w:rPr>
          <w:rFonts w:ascii="Times New Roman"/>
          <w:b w:val="false"/>
          <w:i w:val="false"/>
          <w:color w:val="000000"/>
          <w:sz w:val="28"/>
        </w:rPr>
        <w:t>
      8) кезектілік нөмірі – осы кезекте басқа да өтініштерге қатысты кезектегі өтініштер реті;</w:t>
      </w:r>
    </w:p>
    <w:p>
      <w:pPr>
        <w:spacing w:after="0"/>
        <w:ind w:left="0"/>
        <w:jc w:val="both"/>
      </w:pPr>
      <w:r>
        <w:rPr>
          <w:rFonts w:ascii="Times New Roman"/>
          <w:b w:val="false"/>
          <w:i w:val="false"/>
          <w:color w:val="000000"/>
          <w:sz w:val="28"/>
        </w:rPr>
        <w:t>
      9) кері қайтарылып алынған орындар бюллетені – кезектілікті басқару жүйесіне мектепке дейінгі ұйымдардан бұрын бөлуге берілген орындарды қайтару (кері қайтарып алу ) хронологиясын күн сайын тіркейтін хаттама;</w:t>
      </w:r>
    </w:p>
    <w:p>
      <w:pPr>
        <w:spacing w:after="0"/>
        <w:ind w:left="0"/>
        <w:jc w:val="both"/>
      </w:pPr>
      <w:r>
        <w:rPr>
          <w:rFonts w:ascii="Times New Roman"/>
          <w:b w:val="false"/>
          <w:i w:val="false"/>
          <w:color w:val="000000"/>
          <w:sz w:val="28"/>
        </w:rPr>
        <w:t xml:space="preserve">
      10) мектепке дейінгі ұйымға қабылдауға жолдама (бұдан әрі – жолдама) – мектепке дейінгі ұйымға қабылдау және тиісті құжаттарды рәсімдеу кезеңінде мектепке дейінгі ұйымнан өтініш берушіге орынның уақытша сақталуы туралы хабарлама; </w:t>
      </w:r>
    </w:p>
    <w:p>
      <w:pPr>
        <w:spacing w:after="0"/>
        <w:ind w:left="0"/>
        <w:jc w:val="both"/>
      </w:pPr>
      <w:r>
        <w:rPr>
          <w:rFonts w:ascii="Times New Roman"/>
          <w:b w:val="false"/>
          <w:i w:val="false"/>
          <w:color w:val="000000"/>
          <w:sz w:val="28"/>
        </w:rPr>
        <w:t>
      11) өтініштер кезегі (бұдан әрі – кезек) - кезектілікті басқару жүйесінде табысты тіркелген және осы Қағидаларға сәйкес бір-біріне қатысты реттелген мектепке дейінгі ұйымға қабылдауға арналған өтініштер;</w:t>
      </w:r>
    </w:p>
    <w:p>
      <w:pPr>
        <w:spacing w:after="0"/>
        <w:ind w:left="0"/>
        <w:jc w:val="both"/>
      </w:pPr>
      <w:r>
        <w:rPr>
          <w:rFonts w:ascii="Times New Roman"/>
          <w:b w:val="false"/>
          <w:i w:val="false"/>
          <w:color w:val="000000"/>
          <w:sz w:val="28"/>
        </w:rPr>
        <w:t>
      12)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p>
      <w:pPr>
        <w:spacing w:after="0"/>
        <w:ind w:left="0"/>
        <w:jc w:val="both"/>
      </w:pPr>
      <w:r>
        <w:rPr>
          <w:rFonts w:ascii="Times New Roman"/>
          <w:b w:val="false"/>
          <w:i w:val="false"/>
          <w:color w:val="000000"/>
          <w:sz w:val="28"/>
        </w:rPr>
        <w:t>
      13) тоқтату парағы – өтініш берушілер тарапынан жіберілген тәртіп бұзушылық анықталған жағдайда жолдама алу мүмкіндігі тоқтатылған, кезектен алынған өтініштер орналастырылатын уақытша архив;</w:t>
      </w:r>
    </w:p>
    <w:p>
      <w:pPr>
        <w:spacing w:after="0"/>
        <w:ind w:left="0"/>
        <w:jc w:val="both"/>
      </w:pPr>
      <w:r>
        <w:rPr>
          <w:rFonts w:ascii="Times New Roman"/>
          <w:b w:val="false"/>
          <w:i w:val="false"/>
          <w:color w:val="000000"/>
          <w:sz w:val="28"/>
        </w:rPr>
        <w:t>
      14) уақытша болуға арналған бос орын – уақытша кеткен тәрбиеленушінің мектепке дейінгі ұйымда сақталатын бос орны, сондықтан осы орынға қабылданатын баланың келу мерзімі шектеулі болады;</w:t>
      </w:r>
    </w:p>
    <w:p>
      <w:pPr>
        <w:spacing w:after="0"/>
        <w:ind w:left="0"/>
        <w:jc w:val="both"/>
      </w:pPr>
      <w:r>
        <w:rPr>
          <w:rFonts w:ascii="Times New Roman"/>
          <w:b w:val="false"/>
          <w:i w:val="false"/>
          <w:color w:val="000000"/>
          <w:sz w:val="28"/>
        </w:rPr>
        <w:t>
      15) хабарлама – өтініш берушіге мектепке дейінгі ұйымнан орын алудың белгіленген кезеңдерінен өткені туралы хабарлау мақсатында кезектілікті басқару жүйесімен жолданған электронды мәтіндік хабарлама.</w:t>
      </w:r>
    </w:p>
    <w:bookmarkStart w:name="z16" w:id="14"/>
    <w:p>
      <w:pPr>
        <w:spacing w:after="0"/>
        <w:ind w:left="0"/>
        <w:jc w:val="left"/>
      </w:pPr>
      <w:r>
        <w:rPr>
          <w:rFonts w:ascii="Times New Roman"/>
          <w:b/>
          <w:i w:val="false"/>
          <w:color w:val="000000"/>
        </w:rPr>
        <w:t xml:space="preserve"> 2-тарау. Мемлекеттік қызметтерді көрсету тәртібі</w:t>
      </w:r>
    </w:p>
    <w:bookmarkEnd w:id="14"/>
    <w:bookmarkStart w:name="z17" w:id="15"/>
    <w:p>
      <w:pPr>
        <w:spacing w:after="0"/>
        <w:ind w:left="0"/>
        <w:jc w:val="left"/>
      </w:pPr>
      <w:r>
        <w:rPr>
          <w:rFonts w:ascii="Times New Roman"/>
          <w:b/>
          <w:i w:val="false"/>
          <w:color w:val="000000"/>
        </w:rPr>
        <w:t xml:space="preserve"> 1-параграф. "Мектепке дейінгі ұйымдарға жіберу үшін мектеп жасына дейінгі балаларды (6 жасқа дейін) кезекке қою" мемлекеттік қызметін көрсету тәртібі</w:t>
      </w:r>
    </w:p>
    <w:bookmarkEnd w:id="15"/>
    <w:bookmarkStart w:name="z18" w:id="16"/>
    <w:p>
      <w:pPr>
        <w:spacing w:after="0"/>
        <w:ind w:left="0"/>
        <w:jc w:val="both"/>
      </w:pPr>
      <w:r>
        <w:rPr>
          <w:rFonts w:ascii="Times New Roman"/>
          <w:b w:val="false"/>
          <w:i w:val="false"/>
          <w:color w:val="000000"/>
          <w:sz w:val="28"/>
        </w:rPr>
        <w:t>
      4. "Мектепке дейінгі ұйымдарға жіберу үшін мектеп жасына дейінгі балаларды (6 жасқа дейін) кезекке қою" мемлекеттік қызметін (бұдан әрі - кезекке қою жөніндегі мемлекеттік қызмет) облыстардың, Нұр-Сұлтан, Алматы, Шымкент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(бұдан әрі – көрсетілетін қызметті беруші) көрсетеді.</w:t>
      </w:r>
    </w:p>
    <w:bookmarkEnd w:id="16"/>
    <w:bookmarkStart w:name="z19" w:id="17"/>
    <w:p>
      <w:pPr>
        <w:spacing w:after="0"/>
        <w:ind w:left="0"/>
        <w:jc w:val="both"/>
      </w:pPr>
      <w:r>
        <w:rPr>
          <w:rFonts w:ascii="Times New Roman"/>
          <w:b w:val="false"/>
          <w:i w:val="false"/>
          <w:color w:val="000000"/>
          <w:sz w:val="28"/>
        </w:rPr>
        <w:t xml:space="preserve">
      5. Кезекке қою жөніндегі мемлекеттік көрсетілетін қызметті алу үшін жеке тұлға (бұдан әрі - көрсетілетін қызметті алушы) көрсетілетін қызметті берушінің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және (немесе) "электрондық үкіметтің" веб-порталы (бұдан әрі - портал) арқылы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сондай-ақ "Мектепке дейінгі ұйымдарға жіберу үшін мектеп жасына дейінгі балаларды (6 жасқа дейін) кезекке қою" мемлекеттік көрсетілетін қызмет стандартының (бұдан әрі - Кезекке қою жөніндегі мемлекеттік көрсетілетін қызмет стандарты) 8-тармағында көрсетілген құжаттарды ұсынады.</w:t>
      </w:r>
    </w:p>
    <w:bookmarkEnd w:id="17"/>
    <w:p>
      <w:pPr>
        <w:spacing w:after="0"/>
        <w:ind w:left="0"/>
        <w:jc w:val="both"/>
      </w:pPr>
      <w:r>
        <w:rPr>
          <w:rFonts w:ascii="Times New Roman"/>
          <w:b w:val="false"/>
          <w:i w:val="false"/>
          <w:color w:val="000000"/>
          <w:sz w:val="28"/>
        </w:rPr>
        <w:t xml:space="preserve">
      Көрсетілетін қызмет процесінің сипаттамасы, нысаны, мазмұны және нәтижесі енгізілген кезекке қою жөніндегі мемлекеттік қызметті көрсетуге қойылатын негізгі талаптардың тізбесі, сондай-ақ кезекке қою жөніндегі мемлекеттік қызметтің ерекшеліктері ескерілген басқа мәліметтер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Кезекке қою жөніндегі мемлекеттік көрсетілетін қызмет стандартында берілген.</w:t>
      </w:r>
    </w:p>
    <w:p>
      <w:pPr>
        <w:spacing w:after="0"/>
        <w:ind w:left="0"/>
        <w:jc w:val="both"/>
      </w:pPr>
      <w:r>
        <w:rPr>
          <w:rFonts w:ascii="Times New Roman"/>
          <w:b w:val="false"/>
          <w:i w:val="false"/>
          <w:color w:val="000000"/>
          <w:sz w:val="28"/>
        </w:rPr>
        <w:t>
      Көрсетілетін қызметті алушының "жеке кабинетінде" кезекке қою жөніндегі мемлекеттік қызметті көрсетуге сұранымды қарау мәртебесі туралы ақпарат көрінеді, сондай-ақ кезекке қою жөніндегі мемлекеттік көрсетілетін қызметтің нәтижесін алған күні және уақыты көрсетілген хабарлама орналастырылады.</w:t>
      </w:r>
    </w:p>
    <w:p>
      <w:pPr>
        <w:spacing w:after="0"/>
        <w:ind w:left="0"/>
        <w:jc w:val="both"/>
      </w:pPr>
      <w:r>
        <w:rPr>
          <w:rFonts w:ascii="Times New Roman"/>
          <w:b w:val="false"/>
          <w:i w:val="false"/>
          <w:color w:val="000000"/>
          <w:sz w:val="28"/>
        </w:rPr>
        <w:t xml:space="preserve">
      Көрсетілетін қызметті берушінің кеңсесі, Мемлекеттік корпорацияның қызметкері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қабылдауды жүзеге асырады және көрсетілетін қызметті алушыдан алынған құжаттардың дұрыстығын тексере отырып, тіркейді; көрсетілетін қызметті алушы құжаттар топтамасын толық ұсынған жағдайда кезекке қою жөнінде кезектілік нөмірі көрсетілген хабарлама (ерікті түрде) беруді жүзеге асырады.</w:t>
      </w:r>
    </w:p>
    <w:p>
      <w:pPr>
        <w:spacing w:after="0"/>
        <w:ind w:left="0"/>
        <w:jc w:val="both"/>
      </w:pPr>
      <w:r>
        <w:rPr>
          <w:rFonts w:ascii="Times New Roman"/>
          <w:b w:val="false"/>
          <w:i w:val="false"/>
          <w:color w:val="000000"/>
          <w:sz w:val="28"/>
        </w:rPr>
        <w:t xml:space="preserve">
      Көрсетілетін қызметті алушы Кезекке қою жөніндегі мемлекеттік көрсетіле қызмет стандартының 8-тармағында қарастырылған тізбеге сәйкес құжаттар топтамасын толық ұсынбаған жағдайда көрсетілетін қызметті беруші және (немесе) Мемлекеттік корпорацияның қызметкері өтінішті қабылдаудан бас тартады және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құжаттарды қабылдаудан бас тарту жөнінде қолхат береді.</w:t>
      </w:r>
    </w:p>
    <w:p>
      <w:pPr>
        <w:spacing w:after="0"/>
        <w:ind w:left="0"/>
        <w:jc w:val="both"/>
      </w:pPr>
      <w:r>
        <w:rPr>
          <w:rFonts w:ascii="Times New Roman"/>
          <w:b w:val="false"/>
          <w:i w:val="false"/>
          <w:color w:val="000000"/>
          <w:sz w:val="28"/>
        </w:rPr>
        <w:t xml:space="preserve">
      Жеке басты куәландыратын құжаттар жөнінде мәліметтерді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Көрсетілетін қызметті алушыға дайын құжаттарды беру жеке басты куәландыратын құжатты (немесе нотариалды бекітілген сенімхат бойынша оның өкілін), тиісті құжаттарды қабылдау жөнінде қолхатты көрсету негізінде жүзеге асырылады.</w:t>
      </w:r>
    </w:p>
    <w:bookmarkStart w:name="z20" w:id="18"/>
    <w:p>
      <w:pPr>
        <w:spacing w:after="0"/>
        <w:ind w:left="0"/>
        <w:jc w:val="both"/>
      </w:pPr>
      <w:r>
        <w:rPr>
          <w:rFonts w:ascii="Times New Roman"/>
          <w:b w:val="false"/>
          <w:i w:val="false"/>
          <w:color w:val="000000"/>
          <w:sz w:val="28"/>
        </w:rPr>
        <w:t>
      6. Портал арқылы жүгінген жағдайда мемлекеттік қызметті көрсетуші құжаттарды түскен күні қабылдауды және тіркеуді жүзеге асырады.</w:t>
      </w:r>
    </w:p>
    <w:bookmarkEnd w:id="18"/>
    <w:p>
      <w:pPr>
        <w:spacing w:after="0"/>
        <w:ind w:left="0"/>
        <w:jc w:val="both"/>
      </w:pPr>
      <w:r>
        <w:rPr>
          <w:rFonts w:ascii="Times New Roman"/>
          <w:b w:val="false"/>
          <w:i w:val="false"/>
          <w:color w:val="000000"/>
          <w:sz w:val="28"/>
        </w:rPr>
        <w:t>
      Көрсетілетін қызметті беруші ұсынылған құжаттардың толықтығын 30 минут бойы тексереді. 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 түрінде жолданады.</w:t>
      </w:r>
    </w:p>
    <w:p>
      <w:pPr>
        <w:spacing w:after="0"/>
        <w:ind w:left="0"/>
        <w:jc w:val="both"/>
      </w:pPr>
      <w:r>
        <w:rPr>
          <w:rFonts w:ascii="Times New Roman"/>
          <w:b w:val="false"/>
          <w:i w:val="false"/>
          <w:color w:val="000000"/>
          <w:sz w:val="28"/>
        </w:rPr>
        <w:t>
      Ұсынылған құжаттардың толықтығы анықталған жағдайда, көрсетілетін қызметті беруші кезекке қою жөнінде кезектілік нөмірі көрсетілген хабарламаны (ерікті түрде) дайындайды және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кабинетіне" жібереді.</w:t>
      </w:r>
    </w:p>
    <w:bookmarkStart w:name="z21" w:id="19"/>
    <w:p>
      <w:pPr>
        <w:spacing w:after="0"/>
        <w:ind w:left="0"/>
        <w:jc w:val="both"/>
      </w:pPr>
      <w:r>
        <w:rPr>
          <w:rFonts w:ascii="Times New Roman"/>
          <w:b w:val="false"/>
          <w:i w:val="false"/>
          <w:color w:val="000000"/>
          <w:sz w:val="28"/>
        </w:rPr>
        <w:t>
      7. Кезекке қою жөніндегі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оған:</w:t>
      </w:r>
    </w:p>
    <w:bookmarkEnd w:id="19"/>
    <w:p>
      <w:pPr>
        <w:spacing w:after="0"/>
        <w:ind w:left="0"/>
        <w:jc w:val="both"/>
      </w:pPr>
      <w:r>
        <w:rPr>
          <w:rFonts w:ascii="Times New Roman"/>
          <w:b w:val="false"/>
          <w:i w:val="false"/>
          <w:color w:val="000000"/>
          <w:sz w:val="28"/>
        </w:rPr>
        <w:t xml:space="preserve">
      1) көрсетілетін қызметті алушыға кезекке қою жөніндегі мемлекеттік қызметті көрсетуге сұраным жасалған автоматты хабарлама жіберу; </w:t>
      </w:r>
    </w:p>
    <w:p>
      <w:pPr>
        <w:spacing w:after="0"/>
        <w:ind w:left="0"/>
        <w:jc w:val="both"/>
      </w:pPr>
      <w:r>
        <w:rPr>
          <w:rFonts w:ascii="Times New Roman"/>
          <w:b w:val="false"/>
          <w:i w:val="false"/>
          <w:color w:val="000000"/>
          <w:sz w:val="28"/>
        </w:rPr>
        <w:t>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bookmarkStart w:name="z22" w:id="20"/>
    <w:p>
      <w:pPr>
        <w:spacing w:after="0"/>
        <w:ind w:left="0"/>
        <w:jc w:val="both"/>
      </w:pPr>
      <w:r>
        <w:rPr>
          <w:rFonts w:ascii="Times New Roman"/>
          <w:b w:val="false"/>
          <w:i w:val="false"/>
          <w:color w:val="000000"/>
          <w:sz w:val="28"/>
        </w:rPr>
        <w:t xml:space="preserve">
      8.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 көрсетіледі. </w:t>
      </w:r>
    </w:p>
    <w:bookmarkEnd w:id="20"/>
    <w:bookmarkStart w:name="z23" w:id="21"/>
    <w:p>
      <w:pPr>
        <w:spacing w:after="0"/>
        <w:ind w:left="0"/>
        <w:jc w:val="both"/>
      </w:pPr>
      <w:r>
        <w:rPr>
          <w:rFonts w:ascii="Times New Roman"/>
          <w:b w:val="false"/>
          <w:i w:val="false"/>
          <w:color w:val="000000"/>
          <w:sz w:val="28"/>
        </w:rPr>
        <w:t xml:space="preserve">
      9.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21"/>
    <w:bookmarkStart w:name="z24" w:id="22"/>
    <w:p>
      <w:pPr>
        <w:spacing w:after="0"/>
        <w:ind w:left="0"/>
        <w:jc w:val="both"/>
      </w:pPr>
      <w:r>
        <w:rPr>
          <w:rFonts w:ascii="Times New Roman"/>
          <w:b w:val="false"/>
          <w:i w:val="false"/>
          <w:color w:val="000000"/>
          <w:sz w:val="28"/>
        </w:rPr>
        <w:t>
      10. Кезекке қою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22"/>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қарастырылады.</w:t>
      </w:r>
    </w:p>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берілген шағым корпорацияның интернет-ресурсында көрсетілген мекен-жай бойынша Мемлекеттік корпорацияның басшысына жолданады.</w:t>
      </w:r>
    </w:p>
    <w:bookmarkStart w:name="z25" w:id="23"/>
    <w:p>
      <w:pPr>
        <w:spacing w:after="0"/>
        <w:ind w:left="0"/>
        <w:jc w:val="both"/>
      </w:pPr>
      <w:r>
        <w:rPr>
          <w:rFonts w:ascii="Times New Roman"/>
          <w:b w:val="false"/>
          <w:i w:val="false"/>
          <w:color w:val="000000"/>
          <w:sz w:val="28"/>
        </w:rPr>
        <w:t>
      11. Көрсетілетін қызметті берушінің, Мемлекеттік корпорацияның мекен-жайына келіп түскен кезекке қою жөніндегі мемлекеттік қызметті көрсету мәселелері бойынша көрсетілетін қызметті алушының шағымы тіркелген күнінен бастап бес жұмыс күні ішінде қарастырылады.</w:t>
      </w:r>
    </w:p>
    <w:bookmarkEnd w:id="23"/>
    <w:bookmarkStart w:name="z26" w:id="24"/>
    <w:p>
      <w:pPr>
        <w:spacing w:after="0"/>
        <w:ind w:left="0"/>
        <w:jc w:val="both"/>
      </w:pPr>
      <w:r>
        <w:rPr>
          <w:rFonts w:ascii="Times New Roman"/>
          <w:b w:val="false"/>
          <w:i w:val="false"/>
          <w:color w:val="000000"/>
          <w:sz w:val="28"/>
        </w:rPr>
        <w:t>
      12.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bookmarkEnd w:id="24"/>
    <w:p>
      <w:pPr>
        <w:spacing w:after="0"/>
        <w:ind w:left="0"/>
        <w:jc w:val="both"/>
      </w:pPr>
      <w:r>
        <w:rPr>
          <w:rFonts w:ascii="Times New Roman"/>
          <w:b w:val="false"/>
          <w:i w:val="false"/>
          <w:color w:val="000000"/>
          <w:sz w:val="28"/>
        </w:rPr>
        <w:t>
      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pPr>
        <w:spacing w:after="0"/>
        <w:ind w:left="0"/>
        <w:jc w:val="both"/>
      </w:pPr>
      <w:r>
        <w:rPr>
          <w:rFonts w:ascii="Times New Roman"/>
          <w:b w:val="false"/>
          <w:i w:val="false"/>
          <w:color w:val="000000"/>
          <w:sz w:val="28"/>
        </w:rPr>
        <w:t>
      Кезекке қою жөніндегі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Start w:name="z27" w:id="25"/>
    <w:p>
      <w:pPr>
        <w:spacing w:after="0"/>
        <w:ind w:left="0"/>
        <w:jc w:val="both"/>
      </w:pPr>
      <w:r>
        <w:rPr>
          <w:rFonts w:ascii="Times New Roman"/>
          <w:b w:val="false"/>
          <w:i w:val="false"/>
          <w:color w:val="000000"/>
          <w:sz w:val="28"/>
        </w:rPr>
        <w:t>
      13. Мектепке дейінгі ұйымдарға қабылдау үшін жалпы кезек елді мекенге (қала, ауыл, кент) тиістілігі бойынша, балалардың туған жылы бойынша және әр туған жылы үшін өз кезегі қалыптастырылады.</w:t>
      </w:r>
    </w:p>
    <w:bookmarkEnd w:id="25"/>
    <w:p>
      <w:pPr>
        <w:spacing w:after="0"/>
        <w:ind w:left="0"/>
        <w:jc w:val="both"/>
      </w:pPr>
      <w:r>
        <w:rPr>
          <w:rFonts w:ascii="Times New Roman"/>
          <w:b w:val="false"/>
          <w:i w:val="false"/>
          <w:color w:val="000000"/>
          <w:sz w:val="28"/>
        </w:rPr>
        <w:t>
      Арнайы мектепке дейінгі ұйымдарға кезек елді мекендегі жеке нақты мектепке дейінгі ұйымға балалардың туған жылы бойынша және әр туған жылы үшін өз кезегі қалыптастырылады.</w:t>
      </w:r>
    </w:p>
    <w:p>
      <w:pPr>
        <w:spacing w:after="0"/>
        <w:ind w:left="0"/>
        <w:jc w:val="both"/>
      </w:pPr>
      <w:r>
        <w:rPr>
          <w:rFonts w:ascii="Times New Roman"/>
          <w:b w:val="false"/>
          <w:i w:val="false"/>
          <w:color w:val="000000"/>
          <w:sz w:val="28"/>
        </w:rPr>
        <w:t>
      Егер мектепке дейінгі ұйым әртүрлі күтім, түзету түрлері бар топтардың болуын қамтамасыз етсе, кезек балалардың туған жылы және балаларда бар бұзушылықтардың түрлері бойынша бөлінеді.</w:t>
      </w:r>
    </w:p>
    <w:p>
      <w:pPr>
        <w:spacing w:after="0"/>
        <w:ind w:left="0"/>
        <w:jc w:val="both"/>
      </w:pPr>
      <w:r>
        <w:rPr>
          <w:rFonts w:ascii="Times New Roman"/>
          <w:b w:val="false"/>
          <w:i w:val="false"/>
          <w:color w:val="000000"/>
          <w:sz w:val="28"/>
        </w:rPr>
        <w:t>
      Санаториялық мектепке дейінгі ұйымдарға кезек елді мекендегі жеке нақты мектепке дейінгі ұйымға балалардың туған жылы бойынша және әр туған жылы үшін өз кезегі қалыптастырылады.</w:t>
      </w:r>
    </w:p>
    <w:p>
      <w:pPr>
        <w:spacing w:after="0"/>
        <w:ind w:left="0"/>
        <w:jc w:val="both"/>
      </w:pPr>
      <w:r>
        <w:rPr>
          <w:rFonts w:ascii="Times New Roman"/>
          <w:b w:val="false"/>
          <w:i w:val="false"/>
          <w:color w:val="000000"/>
          <w:sz w:val="28"/>
        </w:rPr>
        <w:t>
      Егер мектепке дейінгі ұйым әртүрлі оңалту/алдын алу түрлерімен балалар топтарының болуын қамтамасыз етсе, кезек балалардың туған жылы және оңалту/алдын алу түрлері бойынша бөлінеді.</w:t>
      </w:r>
    </w:p>
    <w:bookmarkStart w:name="z28" w:id="26"/>
    <w:p>
      <w:pPr>
        <w:spacing w:after="0"/>
        <w:ind w:left="0"/>
        <w:jc w:val="both"/>
      </w:pPr>
      <w:r>
        <w:rPr>
          <w:rFonts w:ascii="Times New Roman"/>
          <w:b w:val="false"/>
          <w:i w:val="false"/>
          <w:color w:val="000000"/>
          <w:sz w:val="28"/>
        </w:rPr>
        <w:t>
      14. Кезектердегі өтініштер өтініш берушінің өтініш берген күні мен уақыты бойынша орналастырылады.</w:t>
      </w:r>
    </w:p>
    <w:bookmarkEnd w:id="26"/>
    <w:bookmarkStart w:name="z29" w:id="27"/>
    <w:p>
      <w:pPr>
        <w:spacing w:after="0"/>
        <w:ind w:left="0"/>
        <w:jc w:val="both"/>
      </w:pPr>
      <w:r>
        <w:rPr>
          <w:rFonts w:ascii="Times New Roman"/>
          <w:b w:val="false"/>
          <w:i w:val="false"/>
          <w:color w:val="000000"/>
          <w:sz w:val="28"/>
        </w:rPr>
        <w:t>
      15. Баланың ата-анасы немесе заңды өкілі бір елді мекенде мектеп жасына дейінгі кезеңде кезекке кемінде 3 (үш) рет тұра алады.</w:t>
      </w:r>
    </w:p>
    <w:bookmarkEnd w:id="27"/>
    <w:bookmarkStart w:name="z30" w:id="28"/>
    <w:p>
      <w:pPr>
        <w:spacing w:after="0"/>
        <w:ind w:left="0"/>
        <w:jc w:val="both"/>
      </w:pPr>
      <w:r>
        <w:rPr>
          <w:rFonts w:ascii="Times New Roman"/>
          <w:b w:val="false"/>
          <w:i w:val="false"/>
          <w:color w:val="000000"/>
          <w:sz w:val="28"/>
        </w:rPr>
        <w:t>
      16. Мемлекеттік мектепке дейінгі ұйымға кезектен тыс немесе бірінші кезекте жолдама алған баланың ата-анасы немесе заңды өкілі басқа мектепке дейінгі ұйымды таңдағанда бір ай өткен соң жалпы кезекке тұрады және жекеменшік мектепке дейінгі ұйымға жолдама алады.</w:t>
      </w:r>
    </w:p>
    <w:bookmarkEnd w:id="28"/>
    <w:bookmarkStart w:name="z31" w:id="29"/>
    <w:p>
      <w:pPr>
        <w:spacing w:after="0"/>
        <w:ind w:left="0"/>
        <w:jc w:val="both"/>
      </w:pPr>
      <w:r>
        <w:rPr>
          <w:rFonts w:ascii="Times New Roman"/>
          <w:b w:val="false"/>
          <w:i w:val="false"/>
          <w:color w:val="000000"/>
          <w:sz w:val="28"/>
        </w:rPr>
        <w:t>
      17. Ерекше білім берілуіне қажеттілігі бар баланың ата-анасы немесе заңды өкілі растайтын құжаттары болған жағдайда бір мезгілде бірнеше кезекте – жалпы кезекте, арнайы, санаториялық мектепке дейінгі ұйымға кезекте тұра алады.</w:t>
      </w:r>
    </w:p>
    <w:bookmarkEnd w:id="29"/>
    <w:bookmarkStart w:name="z32" w:id="30"/>
    <w:p>
      <w:pPr>
        <w:spacing w:after="0"/>
        <w:ind w:left="0"/>
        <w:jc w:val="both"/>
      </w:pPr>
      <w:r>
        <w:rPr>
          <w:rFonts w:ascii="Times New Roman"/>
          <w:b w:val="false"/>
          <w:i w:val="false"/>
          <w:color w:val="000000"/>
          <w:sz w:val="28"/>
        </w:rPr>
        <w:t>
      18. Өтініш беру және кезекте болу үшін баланың жасы ағымдағы оқу жылында 1 қыркүйекте 6 жастан аспайды (психологиялық-медициналық-педагогикалық комиссияның қорытындысы бар ерекше білім берілуіне қажеттілігі бар балалардан, ағымдағы жылдың 1 қыркүйегіне дейін 6 жасқа толмаған балалардан басқа).</w:t>
      </w:r>
    </w:p>
    <w:bookmarkEnd w:id="30"/>
    <w:bookmarkStart w:name="z33" w:id="31"/>
    <w:p>
      <w:pPr>
        <w:spacing w:after="0"/>
        <w:ind w:left="0"/>
        <w:jc w:val="both"/>
      </w:pPr>
      <w:r>
        <w:rPr>
          <w:rFonts w:ascii="Times New Roman"/>
          <w:b w:val="false"/>
          <w:i w:val="false"/>
          <w:color w:val="000000"/>
          <w:sz w:val="28"/>
        </w:rPr>
        <w:t>
      19. Басқа мектепке дейінгі ұйымды таңдағанда, бала мектепке дейінгі ұйымнан шығарылады және баланың ата-анасы немесе заңды өкілі мектепке дейінгі ұйымға жолдама алуға кезекке тұру үшін өтініш береді.</w:t>
      </w:r>
    </w:p>
    <w:bookmarkEnd w:id="31"/>
    <w:bookmarkStart w:name="z34" w:id="32"/>
    <w:p>
      <w:pPr>
        <w:spacing w:after="0"/>
        <w:ind w:left="0"/>
        <w:jc w:val="both"/>
      </w:pPr>
      <w:r>
        <w:rPr>
          <w:rFonts w:ascii="Times New Roman"/>
          <w:b w:val="false"/>
          <w:i w:val="false"/>
          <w:color w:val="000000"/>
          <w:sz w:val="28"/>
        </w:rPr>
        <w:t xml:space="preserve">
      20. Кезектегі өтініштер: </w:t>
      </w:r>
    </w:p>
    <w:bookmarkEnd w:id="32"/>
    <w:p>
      <w:pPr>
        <w:spacing w:after="0"/>
        <w:ind w:left="0"/>
        <w:jc w:val="both"/>
      </w:pPr>
      <w:r>
        <w:rPr>
          <w:rFonts w:ascii="Times New Roman"/>
          <w:b w:val="false"/>
          <w:i w:val="false"/>
          <w:color w:val="000000"/>
          <w:sz w:val="28"/>
        </w:rPr>
        <w:t xml:space="preserve">
      1) "Әскери қызмет және әскери қызметшілердің мәртебесі туралы" Қазақстан Республикасының Заңының 52-бабының </w:t>
      </w:r>
      <w:r>
        <w:rPr>
          <w:rFonts w:ascii="Times New Roman"/>
          <w:b w:val="false"/>
          <w:i w:val="false"/>
          <w:color w:val="000000"/>
          <w:sz w:val="28"/>
        </w:rPr>
        <w:t>3-тармағына</w:t>
      </w:r>
      <w:r>
        <w:rPr>
          <w:rFonts w:ascii="Times New Roman"/>
          <w:b w:val="false"/>
          <w:i w:val="false"/>
          <w:color w:val="000000"/>
          <w:sz w:val="28"/>
        </w:rPr>
        <w:t xml:space="preserve"> сәйкес және "Арнаулы мемлекеттік органдар туралы" Қазақстан Республикасының Заңының 78-бабының </w:t>
      </w:r>
      <w:r>
        <w:rPr>
          <w:rFonts w:ascii="Times New Roman"/>
          <w:b w:val="false"/>
          <w:i w:val="false"/>
          <w:color w:val="000000"/>
          <w:sz w:val="28"/>
        </w:rPr>
        <w:t>8-тармағына</w:t>
      </w:r>
      <w:r>
        <w:rPr>
          <w:rFonts w:ascii="Times New Roman"/>
          <w:b w:val="false"/>
          <w:i w:val="false"/>
          <w:color w:val="000000"/>
          <w:sz w:val="28"/>
        </w:rPr>
        <w:t xml:space="preserve"> сәйкес мектепке дейінгі ұйымдардан кезектен тыс орын алуға құқығы бар балалардың ата-аналарының немесе заңды өкілдерінің өтініштері келіп түскенде;</w:t>
      </w:r>
    </w:p>
    <w:p>
      <w:pPr>
        <w:spacing w:after="0"/>
        <w:ind w:left="0"/>
        <w:jc w:val="both"/>
      </w:pPr>
      <w:r>
        <w:rPr>
          <w:rFonts w:ascii="Times New Roman"/>
          <w:b w:val="false"/>
          <w:i w:val="false"/>
          <w:color w:val="000000"/>
          <w:sz w:val="28"/>
        </w:rPr>
        <w:t xml:space="preserve">
      2) "Педагог мәртебесі туралы" Қазақстан Республикасы Заңының 12-бабының </w:t>
      </w:r>
      <w:r>
        <w:rPr>
          <w:rFonts w:ascii="Times New Roman"/>
          <w:b w:val="false"/>
          <w:i w:val="false"/>
          <w:color w:val="000000"/>
          <w:sz w:val="28"/>
        </w:rPr>
        <w:t>3-тармағына</w:t>
      </w:r>
      <w:r>
        <w:rPr>
          <w:rFonts w:ascii="Times New Roman"/>
          <w:b w:val="false"/>
          <w:i w:val="false"/>
          <w:color w:val="000000"/>
          <w:sz w:val="28"/>
        </w:rPr>
        <w:t xml:space="preserve"> сәйкес педагогтердің балаларының; заңды өкілдері мүгедектер болып табылатын балалардың; ата-анасының қамқорлығынсыз қалған балалардың және жетім балалардың; көп балалы отбасылардан шыққан балалардың; ерекше білім беруді қажет ететін балалардың; мүгедек баласы бар отбасындағы балалардың ата-аналарының немесе заңды өкілдерінің мектепке дейінгі ұйымдардан бірінші кезекте орын алу үшін өтініштері келіп түскенде;</w:t>
      </w:r>
    </w:p>
    <w:p>
      <w:pPr>
        <w:spacing w:after="0"/>
        <w:ind w:left="0"/>
        <w:jc w:val="both"/>
      </w:pPr>
      <w:r>
        <w:rPr>
          <w:rFonts w:ascii="Times New Roman"/>
          <w:b w:val="false"/>
          <w:i w:val="false"/>
          <w:color w:val="000000"/>
          <w:sz w:val="28"/>
        </w:rPr>
        <w:t>
      3) өтініштің жеңілдік мәртебесі өзгергенде;</w:t>
      </w:r>
    </w:p>
    <w:p>
      <w:pPr>
        <w:spacing w:after="0"/>
        <w:ind w:left="0"/>
        <w:jc w:val="both"/>
      </w:pPr>
      <w:r>
        <w:rPr>
          <w:rFonts w:ascii="Times New Roman"/>
          <w:b w:val="false"/>
          <w:i w:val="false"/>
          <w:color w:val="000000"/>
          <w:sz w:val="28"/>
        </w:rPr>
        <w:t>
      4) өтінішті кері қайтарып алу нәтижесінде кезектен алынғанда;</w:t>
      </w:r>
    </w:p>
    <w:p>
      <w:pPr>
        <w:spacing w:after="0"/>
        <w:ind w:left="0"/>
        <w:jc w:val="both"/>
      </w:pPr>
      <w:r>
        <w:rPr>
          <w:rFonts w:ascii="Times New Roman"/>
          <w:b w:val="false"/>
          <w:i w:val="false"/>
          <w:color w:val="000000"/>
          <w:sz w:val="28"/>
        </w:rPr>
        <w:t>
      5) жолдама берілгенде;</w:t>
      </w:r>
    </w:p>
    <w:p>
      <w:pPr>
        <w:spacing w:after="0"/>
        <w:ind w:left="0"/>
        <w:jc w:val="both"/>
      </w:pPr>
      <w:r>
        <w:rPr>
          <w:rFonts w:ascii="Times New Roman"/>
          <w:b w:val="false"/>
          <w:i w:val="false"/>
          <w:color w:val="000000"/>
          <w:sz w:val="28"/>
        </w:rPr>
        <w:t>
      6) өтінішті тоқтату парағына, архивке орналастырғанда;</w:t>
      </w:r>
    </w:p>
    <w:p>
      <w:pPr>
        <w:spacing w:after="0"/>
        <w:ind w:left="0"/>
        <w:jc w:val="both"/>
      </w:pPr>
      <w:r>
        <w:rPr>
          <w:rFonts w:ascii="Times New Roman"/>
          <w:b w:val="false"/>
          <w:i w:val="false"/>
          <w:color w:val="000000"/>
          <w:sz w:val="28"/>
        </w:rPr>
        <w:t>
      7) өтініш беруші мектепке дейінгі ұйымға орын алуға мүдделі болмаған жағдайда жаңартылады.</w:t>
      </w:r>
    </w:p>
    <w:bookmarkStart w:name="z35" w:id="33"/>
    <w:p>
      <w:pPr>
        <w:spacing w:after="0"/>
        <w:ind w:left="0"/>
        <w:jc w:val="both"/>
      </w:pPr>
      <w:r>
        <w:rPr>
          <w:rFonts w:ascii="Times New Roman"/>
          <w:b w:val="false"/>
          <w:i w:val="false"/>
          <w:color w:val="000000"/>
          <w:sz w:val="28"/>
        </w:rPr>
        <w:t>
      21. Кезектердегі өтініштер әрбір топтың ішінде бір-біріне қатысты өтініш берген күні мен уақыты бойынша орналастырылады.</w:t>
      </w:r>
    </w:p>
    <w:bookmarkEnd w:id="33"/>
    <w:p>
      <w:pPr>
        <w:spacing w:after="0"/>
        <w:ind w:left="0"/>
        <w:jc w:val="both"/>
      </w:pPr>
      <w:r>
        <w:rPr>
          <w:rFonts w:ascii="Times New Roman"/>
          <w:b w:val="false"/>
          <w:i w:val="false"/>
          <w:color w:val="000000"/>
          <w:sz w:val="28"/>
        </w:rPr>
        <w:t>
      Кезектен тыс орын алу бойынша өтініштер бірінші кезекте орын алу бойынша өтініштердің алдына қойылады.</w:t>
      </w:r>
    </w:p>
    <w:p>
      <w:pPr>
        <w:spacing w:after="0"/>
        <w:ind w:left="0"/>
        <w:jc w:val="both"/>
      </w:pPr>
      <w:r>
        <w:rPr>
          <w:rFonts w:ascii="Times New Roman"/>
          <w:b w:val="false"/>
          <w:i w:val="false"/>
          <w:color w:val="000000"/>
          <w:sz w:val="28"/>
        </w:rPr>
        <w:t>
      Бірінші кезекте орын алу бойынша өтініштер жалпы негізде берілген өтініштердің арасында "үшеуге біреу" арақатынасында бөлінеді, яғни (басымдығы бар өтініш (бірінші кезекте құқығы) жалпы негізде берілген үш өтініштен кейін орналастырылады.</w:t>
      </w:r>
    </w:p>
    <w:bookmarkStart w:name="z36" w:id="34"/>
    <w:p>
      <w:pPr>
        <w:spacing w:after="0"/>
        <w:ind w:left="0"/>
        <w:jc w:val="both"/>
      </w:pPr>
      <w:r>
        <w:rPr>
          <w:rFonts w:ascii="Times New Roman"/>
          <w:b w:val="false"/>
          <w:i w:val="false"/>
          <w:color w:val="000000"/>
          <w:sz w:val="28"/>
        </w:rPr>
        <w:t>
      22. Өтініш берушінің, баланың жеке басын куәландыратын, заңды өкілдің, бала мен өтініш берушінің арасындағы құқықтарының болуын растайтын барлық ақпаратты, мектепке дейінгі ұйымға орын алудың кезектен тыс немесе бірінші кезекті орын алуға құқығын растайтын ақпаратты көрсетілетін қызметті беруші басқа тәртіпті белгілмеген жағдайда кезекке қоюға жаңа өтініш тіркелген сәтте және мектепке дейінгі ұйымға қабылдауға жолдама алғаннан кейін екі рет тексереді және растайды.</w:t>
      </w:r>
    </w:p>
    <w:bookmarkEnd w:id="34"/>
    <w:p>
      <w:pPr>
        <w:spacing w:after="0"/>
        <w:ind w:left="0"/>
        <w:jc w:val="both"/>
      </w:pPr>
      <w:r>
        <w:rPr>
          <w:rFonts w:ascii="Times New Roman"/>
          <w:b w:val="false"/>
          <w:i w:val="false"/>
          <w:color w:val="000000"/>
          <w:sz w:val="28"/>
        </w:rPr>
        <w:t>
      Бұл жағдайда өтініш беруші көрсетілетін қызметті берушіге тексеру үшін тексерілетін құжаттардың түпнұсқаларын тіркеуге өтініш жіберген немесе қабылдауға жолдама алған сәттен бастап 5 жұмыс күнінен кешіктірмей ұсынуы тиіс. Көрсетілетін қызметті беруші ұсынылған құжаттардың дұрыстығын олар ұсынылған сәттен бастап 30 минуттан кешіктірмей, яғни кезекке тұру тәртібімен растауы тиіс. Тек құжаттар расталғаннан кейін өтініш кезекте тіркеледі, өз кезектілігін алады, ал жолдама бойынша қабылдауға бөлінген кезеңді есептеу басталады және ол мектепке дейінгі ұйымға қолжетімді болады.</w:t>
      </w:r>
    </w:p>
    <w:bookmarkStart w:name="z37" w:id="35"/>
    <w:p>
      <w:pPr>
        <w:spacing w:after="0"/>
        <w:ind w:left="0"/>
        <w:jc w:val="both"/>
      </w:pPr>
      <w:r>
        <w:rPr>
          <w:rFonts w:ascii="Times New Roman"/>
          <w:b w:val="false"/>
          <w:i w:val="false"/>
          <w:color w:val="000000"/>
          <w:sz w:val="28"/>
        </w:rPr>
        <w:t>
      23. Өтініш берушіге:</w:t>
      </w:r>
    </w:p>
    <w:bookmarkEnd w:id="35"/>
    <w:p>
      <w:pPr>
        <w:spacing w:after="0"/>
        <w:ind w:left="0"/>
        <w:jc w:val="both"/>
      </w:pPr>
      <w:r>
        <w:rPr>
          <w:rFonts w:ascii="Times New Roman"/>
          <w:b w:val="false"/>
          <w:i w:val="false"/>
          <w:color w:val="000000"/>
          <w:sz w:val="28"/>
        </w:rPr>
        <w:t>
      1) кезекке қоюға өтініш беру, берілген өтінішті өзгерту, кезектен өтінішті қайтарып алу, мектепке дейінгі ұйымға берілген жолдаманы алу және жою, жолдаманың қолданылу мерзімін ұзарту, өтініш пен жолдаманың өзгеруі туралы хабарламаны алу;</w:t>
      </w:r>
    </w:p>
    <w:p>
      <w:pPr>
        <w:spacing w:after="0"/>
        <w:ind w:left="0"/>
        <w:jc w:val="both"/>
      </w:pPr>
      <w:r>
        <w:rPr>
          <w:rFonts w:ascii="Times New Roman"/>
          <w:b w:val="false"/>
          <w:i w:val="false"/>
          <w:color w:val="000000"/>
          <w:sz w:val="28"/>
        </w:rPr>
        <w:t>
      2) жылына бір рет мектепке дейінгі ұйымға орын алуға мүдделілігін растау;</w:t>
      </w:r>
    </w:p>
    <w:p>
      <w:pPr>
        <w:spacing w:after="0"/>
        <w:ind w:left="0"/>
        <w:jc w:val="both"/>
      </w:pPr>
      <w:r>
        <w:rPr>
          <w:rFonts w:ascii="Times New Roman"/>
          <w:b w:val="false"/>
          <w:i w:val="false"/>
          <w:color w:val="000000"/>
          <w:sz w:val="28"/>
        </w:rPr>
        <w:t>
      3) босаған орындар туралы ақпаратты зерделеу және мектепке дейінгі ұйымға қабылдауға электрондық жолдаманы алу;</w:t>
      </w:r>
    </w:p>
    <w:p>
      <w:pPr>
        <w:spacing w:after="0"/>
        <w:ind w:left="0"/>
        <w:jc w:val="both"/>
      </w:pPr>
      <w:r>
        <w:rPr>
          <w:rFonts w:ascii="Times New Roman"/>
          <w:b w:val="false"/>
          <w:i w:val="false"/>
          <w:color w:val="000000"/>
          <w:sz w:val="28"/>
        </w:rPr>
        <w:t>
      4) кезектілікті басқару жүйесінде жеке кабинеттегі есептік мәліметтерді сақтау және үшінші тұлғаларға бермеу мүмкіндігі беріледі.</w:t>
      </w:r>
    </w:p>
    <w:bookmarkStart w:name="z38" w:id="36"/>
    <w:p>
      <w:pPr>
        <w:spacing w:after="0"/>
        <w:ind w:left="0"/>
        <w:jc w:val="both"/>
      </w:pPr>
      <w:r>
        <w:rPr>
          <w:rFonts w:ascii="Times New Roman"/>
          <w:b w:val="false"/>
          <w:i w:val="false"/>
          <w:color w:val="000000"/>
          <w:sz w:val="28"/>
        </w:rPr>
        <w:t>
      24. Тәулік бойы жұмыс істейтін және жаңа бос орындардың пайда болуына қарай өтініш берушілер арасында бос орындарды бөлудің үздіксіз процесін жүзеге асыратын кезектілікті басқару жүйесі:</w:t>
      </w:r>
    </w:p>
    <w:bookmarkEnd w:id="36"/>
    <w:p>
      <w:pPr>
        <w:spacing w:after="0"/>
        <w:ind w:left="0"/>
        <w:jc w:val="both"/>
      </w:pPr>
      <w:r>
        <w:rPr>
          <w:rFonts w:ascii="Times New Roman"/>
          <w:b w:val="false"/>
          <w:i w:val="false"/>
          <w:color w:val="000000"/>
          <w:sz w:val="28"/>
        </w:rPr>
        <w:t>
      1) кезекке қоюға өтінішті тіркейді (немесе тіркеуден бас тартады), өтінішті тоқтату парағына орналастырады, берілген жолдамалар бойынша мектепке дейінгі ұйымдар тарапынан қабылдаудан бас тартуды қарастырады;</w:t>
      </w:r>
    </w:p>
    <w:p>
      <w:pPr>
        <w:spacing w:after="0"/>
        <w:ind w:left="0"/>
        <w:jc w:val="both"/>
      </w:pPr>
      <w:r>
        <w:rPr>
          <w:rFonts w:ascii="Times New Roman"/>
          <w:b w:val="false"/>
          <w:i w:val="false"/>
          <w:color w:val="000000"/>
          <w:sz w:val="28"/>
        </w:rPr>
        <w:t>
      2) күн сайын мектепке дейінгі ұйымдардан жас тобы көрсетілген бос орындардың пайда болуы туралы ақпаратты қабылдайды;</w:t>
      </w:r>
    </w:p>
    <w:p>
      <w:pPr>
        <w:spacing w:after="0"/>
        <w:ind w:left="0"/>
        <w:jc w:val="both"/>
      </w:pPr>
      <w:r>
        <w:rPr>
          <w:rFonts w:ascii="Times New Roman"/>
          <w:b w:val="false"/>
          <w:i w:val="false"/>
          <w:color w:val="000000"/>
          <w:sz w:val="28"/>
        </w:rPr>
        <w:t>
      3) күн сайын сағат 18:00-де (он сегізде) мамандандырылған интернет-ресурста босаған орындар бюллетенін жариялайды (регламенттік уақыт көрсетілетін қызметті берушінің нормативтік актісімен өзгертілуі мүмкін);</w:t>
      </w:r>
    </w:p>
    <w:p>
      <w:pPr>
        <w:spacing w:after="0"/>
        <w:ind w:left="0"/>
        <w:jc w:val="both"/>
      </w:pPr>
      <w:r>
        <w:rPr>
          <w:rFonts w:ascii="Times New Roman"/>
          <w:b w:val="false"/>
          <w:i w:val="false"/>
          <w:color w:val="000000"/>
          <w:sz w:val="28"/>
        </w:rPr>
        <w:t>
      4) күн сайын таңғы сағат 07:00-де (жетіде) ұсынады (регламенттік уақыт көрсетілетін қызметті берушінің нормативтік актісімен өзгертілуі мүмкін, алайда күнделікті сағат 23:59-дан кешіктірілмеуі тиіс), бірінші өтініш берушілер (барлығына бір уақытта) үшін ғана шектеулі мерзімге - 3 (үш) жұмыс күніне жолдама алуға басым қолжетімділікті ашады;</w:t>
      </w:r>
    </w:p>
    <w:p>
      <w:pPr>
        <w:spacing w:after="0"/>
        <w:ind w:left="0"/>
        <w:jc w:val="both"/>
      </w:pPr>
      <w:r>
        <w:rPr>
          <w:rFonts w:ascii="Times New Roman"/>
          <w:b w:val="false"/>
          <w:i w:val="false"/>
          <w:color w:val="000000"/>
          <w:sz w:val="28"/>
        </w:rPr>
        <w:t>
      5) өтініш берушілерге өздері таңдаған мектепке дейінгі ұйымға бару үшін электрондық жолдама алуға мүмкіндік береді;</w:t>
      </w:r>
    </w:p>
    <w:p>
      <w:pPr>
        <w:spacing w:after="0"/>
        <w:ind w:left="0"/>
        <w:jc w:val="both"/>
      </w:pPr>
      <w:r>
        <w:rPr>
          <w:rFonts w:ascii="Times New Roman"/>
          <w:b w:val="false"/>
          <w:i w:val="false"/>
          <w:color w:val="000000"/>
          <w:sz w:val="28"/>
        </w:rPr>
        <w:t>
      6) ерте брондалған орын белгіленген мерзімнен ерте босатылса, оның мәртебесін автоматты түрде бос орын мәртебесіне өзгертеді;</w:t>
      </w:r>
    </w:p>
    <w:p>
      <w:pPr>
        <w:spacing w:after="0"/>
        <w:ind w:left="0"/>
        <w:jc w:val="both"/>
      </w:pPr>
      <w:r>
        <w:rPr>
          <w:rFonts w:ascii="Times New Roman"/>
          <w:b w:val="false"/>
          <w:i w:val="false"/>
          <w:color w:val="000000"/>
          <w:sz w:val="28"/>
        </w:rPr>
        <w:t>
      7) жинақталатын мәліметтерді рұқсатсыз араласудан қорғауды қамтамасыз ету үшін барлық өтініштер тізіліміне, барлық жолдамалар тізіліміне, босаған орындар бюллетеньдерінің тізіліміне блокчейн технологиясы қолданылады;</w:t>
      </w:r>
    </w:p>
    <w:p>
      <w:pPr>
        <w:spacing w:after="0"/>
        <w:ind w:left="0"/>
        <w:jc w:val="both"/>
      </w:pPr>
      <w:r>
        <w:rPr>
          <w:rFonts w:ascii="Times New Roman"/>
          <w:b w:val="false"/>
          <w:i w:val="false"/>
          <w:color w:val="000000"/>
          <w:sz w:val="28"/>
        </w:rPr>
        <w:t xml:space="preserve">
      8) мамандандырылған интернет-ресурста өтініштер туралы ақпаратты жариялайды және белсендіреді; </w:t>
      </w:r>
    </w:p>
    <w:p>
      <w:pPr>
        <w:spacing w:after="0"/>
        <w:ind w:left="0"/>
        <w:jc w:val="both"/>
      </w:pPr>
      <w:r>
        <w:rPr>
          <w:rFonts w:ascii="Times New Roman"/>
          <w:b w:val="false"/>
          <w:i w:val="false"/>
          <w:color w:val="000000"/>
          <w:sz w:val="28"/>
        </w:rPr>
        <w:t>
      9) 6 (алты) жасқа толған баланың өтінішін (психологиялық-медициналық-педагогикалық консультацияның қорытындысы бар ерекше білім берілуіне қажеттілігі бар балалардан, ағымдағы жылдың 1 қыркүйегіне дейін 6 жасқа толмаған балалардан басқа) кезектен алып тастайды және оны барынша мүмкін болатын жасқа жетуіне байланысты архивке орналастырады;</w:t>
      </w:r>
    </w:p>
    <w:p>
      <w:pPr>
        <w:spacing w:after="0"/>
        <w:ind w:left="0"/>
        <w:jc w:val="both"/>
      </w:pPr>
      <w:r>
        <w:rPr>
          <w:rFonts w:ascii="Times New Roman"/>
          <w:b w:val="false"/>
          <w:i w:val="false"/>
          <w:color w:val="000000"/>
          <w:sz w:val="28"/>
        </w:rPr>
        <w:t xml:space="preserve">
      10) 3 (үш) күннен кейін бөлуден қалған бос орындарды кезектегі бірінші 1000 (бір мың) өтініш берушілер үшін ашады. </w:t>
      </w:r>
    </w:p>
    <w:bookmarkStart w:name="z39" w:id="37"/>
    <w:p>
      <w:pPr>
        <w:spacing w:after="0"/>
        <w:ind w:left="0"/>
        <w:jc w:val="both"/>
      </w:pPr>
      <w:r>
        <w:rPr>
          <w:rFonts w:ascii="Times New Roman"/>
          <w:b w:val="false"/>
          <w:i w:val="false"/>
          <w:color w:val="000000"/>
          <w:sz w:val="28"/>
        </w:rPr>
        <w:t>
      25. Мектепке дейінгі ұйымдарға:</w:t>
      </w:r>
    </w:p>
    <w:bookmarkEnd w:id="37"/>
    <w:p>
      <w:pPr>
        <w:spacing w:after="0"/>
        <w:ind w:left="0"/>
        <w:jc w:val="both"/>
      </w:pPr>
      <w:r>
        <w:rPr>
          <w:rFonts w:ascii="Times New Roman"/>
          <w:b w:val="false"/>
          <w:i w:val="false"/>
          <w:color w:val="000000"/>
          <w:sz w:val="28"/>
        </w:rPr>
        <w:t>
      1) ішкі қажеттіліктерге байланысты міндетті түрде себептерін (күрделі жөндеу, карантин, мемлекеттік тапсырыстың күшінің жойылуы, жабылу) көрсете отырып, бұрын бюллетеньде жарияланған, оның ішінде ерте брондалған бос орындарды және уақытша болатын бос орындарды қайтару;</w:t>
      </w:r>
    </w:p>
    <w:p>
      <w:pPr>
        <w:spacing w:after="0"/>
        <w:ind w:left="0"/>
        <w:jc w:val="both"/>
      </w:pPr>
      <w:r>
        <w:rPr>
          <w:rFonts w:ascii="Times New Roman"/>
          <w:b w:val="false"/>
          <w:i w:val="false"/>
          <w:color w:val="000000"/>
          <w:sz w:val="28"/>
        </w:rPr>
        <w:t xml:space="preserve">
      2) өтініш берушіге хабарлама жібере отырып және өтінішті кезекке қайтару арқылы кері қайтарылған бос орындарға берілген жолдаманың күшін жою; </w:t>
      </w:r>
    </w:p>
    <w:p>
      <w:pPr>
        <w:spacing w:after="0"/>
        <w:ind w:left="0"/>
        <w:jc w:val="both"/>
      </w:pPr>
      <w:r>
        <w:rPr>
          <w:rFonts w:ascii="Times New Roman"/>
          <w:b w:val="false"/>
          <w:i w:val="false"/>
          <w:color w:val="000000"/>
          <w:sz w:val="28"/>
        </w:rPr>
        <w:t xml:space="preserve">
      3) бос орындар бюллетенінде ерте брондау орындарын жариялау (мемлекеттік білім беру тапсырысы орналастырылған мектепке дейінгі ұйымдарға); </w:t>
      </w:r>
    </w:p>
    <w:p>
      <w:pPr>
        <w:spacing w:after="0"/>
        <w:ind w:left="0"/>
        <w:jc w:val="both"/>
      </w:pPr>
      <w:r>
        <w:rPr>
          <w:rFonts w:ascii="Times New Roman"/>
          <w:b w:val="false"/>
          <w:i w:val="false"/>
          <w:color w:val="000000"/>
          <w:sz w:val="28"/>
        </w:rPr>
        <w:t xml:space="preserve">
      4) бос орындар бюллетенінде баланың мектепке дейінгі ұйымнан шығарылу мерзімін көрсете отырып, уақытша болу мерзімінің өтуіне байланысты уақытша болу орындарын жариялау, сонымен бірге уақытша болуға жолдама алған баланың кезегін сақтау мүмкіндігі беріледі. </w:t>
      </w:r>
    </w:p>
    <w:bookmarkStart w:name="z40" w:id="38"/>
    <w:p>
      <w:pPr>
        <w:spacing w:after="0"/>
        <w:ind w:left="0"/>
        <w:jc w:val="both"/>
      </w:pPr>
      <w:r>
        <w:rPr>
          <w:rFonts w:ascii="Times New Roman"/>
          <w:b w:val="false"/>
          <w:i w:val="false"/>
          <w:color w:val="000000"/>
          <w:sz w:val="28"/>
        </w:rPr>
        <w:t>
      26. Жалпы кезек үшін жолдама өтініш берушінің бастамасы бойынша кезектілікке, баланың жасына сәйкес беріледі.</w:t>
      </w:r>
    </w:p>
    <w:bookmarkEnd w:id="38"/>
    <w:bookmarkStart w:name="z41" w:id="39"/>
    <w:p>
      <w:pPr>
        <w:spacing w:after="0"/>
        <w:ind w:left="0"/>
        <w:jc w:val="both"/>
      </w:pPr>
      <w:r>
        <w:rPr>
          <w:rFonts w:ascii="Times New Roman"/>
          <w:b w:val="false"/>
          <w:i w:val="false"/>
          <w:color w:val="000000"/>
          <w:sz w:val="28"/>
        </w:rPr>
        <w:t xml:space="preserve">
      27. Арнайы және санаториялық мектепке дейінгі ұйымға кезек үшін жолдама өтініштердің кезектілігіне сәйкес беріледі. </w:t>
      </w:r>
    </w:p>
    <w:bookmarkEnd w:id="39"/>
    <w:bookmarkStart w:name="z42" w:id="40"/>
    <w:p>
      <w:pPr>
        <w:spacing w:after="0"/>
        <w:ind w:left="0"/>
        <w:jc w:val="both"/>
      </w:pPr>
      <w:r>
        <w:rPr>
          <w:rFonts w:ascii="Times New Roman"/>
          <w:b w:val="false"/>
          <w:i w:val="false"/>
          <w:color w:val="000000"/>
          <w:sz w:val="28"/>
        </w:rPr>
        <w:t>
      28. Жолдама беру кезінде жас тобын анықтау үшін баланың жасы ағымдағы оқу жылының 1 қыркүйегіндегі толық жасы бойынша есептеледі;</w:t>
      </w:r>
    </w:p>
    <w:bookmarkEnd w:id="40"/>
    <w:bookmarkStart w:name="z43" w:id="41"/>
    <w:p>
      <w:pPr>
        <w:spacing w:after="0"/>
        <w:ind w:left="0"/>
        <w:jc w:val="both"/>
      </w:pPr>
      <w:r>
        <w:rPr>
          <w:rFonts w:ascii="Times New Roman"/>
          <w:b w:val="false"/>
          <w:i w:val="false"/>
          <w:color w:val="000000"/>
          <w:sz w:val="28"/>
        </w:rPr>
        <w:t>
      29. Жалпы кезекте бірнеше балаға өтініш берген өтініш берушіге мектепке дейінгі ұйымға жолдама алған сәтте бір мезгілде барлық балаларға бірдей осы ұйымда қажетті орын саны болған жағдайда жолдама алуға мүмкіндік беріледі (өтініш берушінің қалауы бойынша);</w:t>
      </w:r>
    </w:p>
    <w:bookmarkEnd w:id="41"/>
    <w:bookmarkStart w:name="z44" w:id="42"/>
    <w:p>
      <w:pPr>
        <w:spacing w:after="0"/>
        <w:ind w:left="0"/>
        <w:jc w:val="both"/>
      </w:pPr>
      <w:r>
        <w:rPr>
          <w:rFonts w:ascii="Times New Roman"/>
          <w:b w:val="false"/>
          <w:i w:val="false"/>
          <w:color w:val="000000"/>
          <w:sz w:val="28"/>
        </w:rPr>
        <w:t>
      30. Өтініш берушіге жолдама берілген сәттен бастап бір тәуліктен кешіктірмей, берілген жолдаманың күшін өз бастамасы бойынша жоюға, белгіленген мерзімде мектепке дейінгі ұйымға келуге мүмкіндігі болмаған жағдайда (ауруы, емделуі, іссапар, демелыс) қосымша 30 (отыз) күнтізбелік күнге дейін бір рет ұзарту мүмкіндігі беріледі.</w:t>
      </w:r>
    </w:p>
    <w:bookmarkEnd w:id="42"/>
    <w:bookmarkStart w:name="z45" w:id="43"/>
    <w:p>
      <w:pPr>
        <w:spacing w:after="0"/>
        <w:ind w:left="0"/>
        <w:jc w:val="left"/>
      </w:pPr>
      <w:r>
        <w:rPr>
          <w:rFonts w:ascii="Times New Roman"/>
          <w:b/>
          <w:i w:val="false"/>
          <w:color w:val="000000"/>
        </w:rPr>
        <w:t xml:space="preserve"> 2-параграф. "Мектепке дейінгі ұйымдарға құжаттарды қабылдау және балаларды қабылдау" мемлекеттік қызметін көрсету тәртібі</w:t>
      </w:r>
    </w:p>
    <w:bookmarkEnd w:id="43"/>
    <w:bookmarkStart w:name="z46" w:id="44"/>
    <w:p>
      <w:pPr>
        <w:spacing w:after="0"/>
        <w:ind w:left="0"/>
        <w:jc w:val="both"/>
      </w:pPr>
      <w:r>
        <w:rPr>
          <w:rFonts w:ascii="Times New Roman"/>
          <w:b w:val="false"/>
          <w:i w:val="false"/>
          <w:color w:val="000000"/>
          <w:sz w:val="28"/>
        </w:rPr>
        <w:t xml:space="preserve">
      31. "Мектепке дейінгі ұйымдарға құжаттарды қабылдау және балаларды қабылдау" мемлекеттік қызметін (бұдан әрі – балаларды қабылдау жөніндегі мемлекеттік қызмет) барлық түрлердегі мектепке дейінгі ұйымдар (бұдан әрі – көрсетілетін қызметті беруші) көрсетеді. </w:t>
      </w:r>
    </w:p>
    <w:bookmarkEnd w:id="44"/>
    <w:bookmarkStart w:name="z47" w:id="45"/>
    <w:p>
      <w:pPr>
        <w:spacing w:after="0"/>
        <w:ind w:left="0"/>
        <w:jc w:val="both"/>
      </w:pPr>
      <w:r>
        <w:rPr>
          <w:rFonts w:ascii="Times New Roman"/>
          <w:b w:val="false"/>
          <w:i w:val="false"/>
          <w:color w:val="000000"/>
          <w:sz w:val="28"/>
        </w:rPr>
        <w:t xml:space="preserve">
      32. Балаларды қабылдау бойынша мемлекеттік көрсетілетін қызметті алу үшін жеке тұлға (бұдан әрі - көрсетілетін қызметті алушы) көрсетілетін қызметті берушінің кеңсесіне немесе "электрондық үкіметтің" веб-порталы (бұдан әрі - портал) арқылы Қағидаларға </w:t>
      </w:r>
      <w:r>
        <w:rPr>
          <w:rFonts w:ascii="Times New Roman"/>
          <w:b w:val="false"/>
          <w:i w:val="false"/>
          <w:color w:val="000000"/>
          <w:sz w:val="28"/>
        </w:rPr>
        <w:t>4-қосымшаның</w:t>
      </w:r>
      <w:r>
        <w:rPr>
          <w:rFonts w:ascii="Times New Roman"/>
          <w:b w:val="false"/>
          <w:i w:val="false"/>
          <w:color w:val="000000"/>
          <w:sz w:val="28"/>
        </w:rPr>
        <w:t xml:space="preserve"> 8-тармағында сәйкес құжаттарды ұсынады. </w:t>
      </w:r>
    </w:p>
    <w:bookmarkEnd w:id="45"/>
    <w:p>
      <w:pPr>
        <w:spacing w:after="0"/>
        <w:ind w:left="0"/>
        <w:jc w:val="both"/>
      </w:pPr>
      <w:r>
        <w:rPr>
          <w:rFonts w:ascii="Times New Roman"/>
          <w:b w:val="false"/>
          <w:i w:val="false"/>
          <w:color w:val="000000"/>
          <w:sz w:val="28"/>
        </w:rPr>
        <w:t xml:space="preserve">
      Көрсетілетін қызмет процесінің сипаттамасы, нысаны, мазмұны және нәтижесі енгізілген балаларды қабылдау жөніндегі мемлекеттік қызметті көрсетуге қойылатын негізгі талаптардың тізбесі, сондай-ақ балаларды қабылдау жөніндегі мемлекеттік қызметті көрсетудің ерекшеліктері ескерілген басқа мәліметтер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"Мектепке дейінгі ұйымдарға құжаттарды қабылдау және балаларды қабылдау" мемлекеттік көрсетілетін қызмет стандартында берілген.</w:t>
      </w:r>
    </w:p>
    <w:p>
      <w:pPr>
        <w:spacing w:after="0"/>
        <w:ind w:left="0"/>
        <w:jc w:val="both"/>
      </w:pPr>
      <w:r>
        <w:rPr>
          <w:rFonts w:ascii="Times New Roman"/>
          <w:b w:val="false"/>
          <w:i w:val="false"/>
          <w:color w:val="000000"/>
          <w:sz w:val="28"/>
        </w:rPr>
        <w:t>
      Көрсетілетін қызметті алушының "жеке кабинетінде" балаларды қабылдау жөніндегі мемлекеттік қызметті көрсетуге сұранымды қарау мәртебесі туралы ақпарат көрінеді, сондай-ақ балаларды қабылдау жөніндегі мемлекеттік қызметтің нәтижесін алған күні және уақыты көрсетілген хабарлама орналастырылады.</w:t>
      </w:r>
    </w:p>
    <w:p>
      <w:pPr>
        <w:spacing w:after="0"/>
        <w:ind w:left="0"/>
        <w:jc w:val="both"/>
      </w:pPr>
      <w:r>
        <w:rPr>
          <w:rFonts w:ascii="Times New Roman"/>
          <w:b w:val="false"/>
          <w:i w:val="false"/>
          <w:color w:val="000000"/>
          <w:sz w:val="28"/>
        </w:rPr>
        <w:t xml:space="preserve">
      Көрсетілетін қызметті берушінің кеңсесі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8-тармағында көрсетілген тізбеге сәйкес құжаттарды қабылдауды жүзеге асырады, ұсынылған құжаттардың толықтығын тексереді. Көрсетілетін қызметті алушы құжаттар топтамасын толық ұсынған жағдайда мектепке дейінгі ұйым мен ата-анасының біреуі немесе баланың заңды өкілі арасында жасалған келісім шарт негізінде көрсетілетін қызметті беруші баланы мектепке дейінгі ұйымға қабылдауды жүзеге асырады.</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8-тармағында көрсетілген тізбеге сәйкес сәйкес құжаттар топтамасын толық ұсынбаған жағдайда көрсетілетін қызметті беруші балаларды қабылдау жөніндегі мемлекеттік қызметті көрсетуден бас тарту жөнінде дәлелді жауап береді.</w:t>
      </w:r>
    </w:p>
    <w:p>
      <w:pPr>
        <w:spacing w:after="0"/>
        <w:ind w:left="0"/>
        <w:jc w:val="both"/>
      </w:pPr>
      <w:r>
        <w:rPr>
          <w:rFonts w:ascii="Times New Roman"/>
          <w:b w:val="false"/>
          <w:i w:val="false"/>
          <w:color w:val="000000"/>
          <w:sz w:val="28"/>
        </w:rPr>
        <w:t>
      Портал арқылы жүгінген жағдайда мемлекеттік қызметті көрсетуші құжаттарды түскен күні қабылдауды және тіркеуді жүзеге асырады.</w:t>
      </w:r>
    </w:p>
    <w:p>
      <w:pPr>
        <w:spacing w:after="0"/>
        <w:ind w:left="0"/>
        <w:jc w:val="both"/>
      </w:pPr>
      <w:r>
        <w:rPr>
          <w:rFonts w:ascii="Times New Roman"/>
          <w:b w:val="false"/>
          <w:i w:val="false"/>
          <w:color w:val="000000"/>
          <w:sz w:val="28"/>
        </w:rPr>
        <w:t>
      Көрсетілетін қызметті беруші ұсынылған құжаттардың толықтығын 30 минут бойы тексереді. 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 тұрінде жолданады.</w:t>
      </w:r>
    </w:p>
    <w:p>
      <w:pPr>
        <w:spacing w:after="0"/>
        <w:ind w:left="0"/>
        <w:jc w:val="both"/>
      </w:pPr>
      <w:r>
        <w:rPr>
          <w:rFonts w:ascii="Times New Roman"/>
          <w:b w:val="false"/>
          <w:i w:val="false"/>
          <w:color w:val="000000"/>
          <w:sz w:val="28"/>
        </w:rPr>
        <w:t xml:space="preserve">
      Ұсынылған құжаттардың толықтығы анықталған жағдайда, көрсетілетін қызметті беруші электронды сұранымды толтырады және құжаттардың электронды көшірмелерін тіркейді; электронды сұранымды өңдегеннен (тексергеннен, тіркеуден) кейін көрсетілетін қызметті алушыға электронды сұранымның мәртебесі, балаларды қабылдау жөніндегі мемлекеттік қызметті көрсету мерзімі, ЭЦҚ-мен қол қойылған электронды құжат түріндегі балаларды қабылдау жөніндегі мемлекеттік қызметті көрсетудің нәтижесін – баланы мектепке дейінгі ұйымға қабылдауды немесе мемлекеттік қызметті көрсетуден бас тарту жөнінде дәлелді жауап береді. </w:t>
      </w:r>
    </w:p>
    <w:bookmarkStart w:name="z48" w:id="46"/>
    <w:p>
      <w:pPr>
        <w:spacing w:after="0"/>
        <w:ind w:left="0"/>
        <w:jc w:val="both"/>
      </w:pPr>
      <w:r>
        <w:rPr>
          <w:rFonts w:ascii="Times New Roman"/>
          <w:b w:val="false"/>
          <w:i w:val="false"/>
          <w:color w:val="000000"/>
          <w:sz w:val="28"/>
        </w:rPr>
        <w:t xml:space="preserve">
      33.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46"/>
    <w:bookmarkStart w:name="z49" w:id="47"/>
    <w:p>
      <w:pPr>
        <w:spacing w:after="0"/>
        <w:ind w:left="0"/>
        <w:jc w:val="both"/>
      </w:pPr>
      <w:r>
        <w:rPr>
          <w:rFonts w:ascii="Times New Roman"/>
          <w:b w:val="false"/>
          <w:i w:val="false"/>
          <w:color w:val="000000"/>
          <w:sz w:val="28"/>
        </w:rPr>
        <w:t>
      34. Көрсетілетін қызметті беруші келесі себептермен баланы қабылдамайды:</w:t>
      </w:r>
    </w:p>
    <w:bookmarkEnd w:id="47"/>
    <w:p>
      <w:pPr>
        <w:spacing w:after="0"/>
        <w:ind w:left="0"/>
        <w:jc w:val="both"/>
      </w:pPr>
      <w:r>
        <w:rPr>
          <w:rFonts w:ascii="Times New Roman"/>
          <w:b w:val="false"/>
          <w:i w:val="false"/>
          <w:color w:val="000000"/>
          <w:sz w:val="28"/>
        </w:rPr>
        <w:t>
      1) өтініш беруші келісім шарт жасау үшін талап етілетін құжаттарды ұсынбаған немесе құжаттардың қолданылу мерзімі өтіп кетсе (баланың денсаулық паспорты және келісім шарт жасалған күннен 3 (үш) күнтізбелік күннен кешіктірмей берілген баланың денсаулық жағдайы туралы анықтама ұсынбауы);</w:t>
      </w:r>
    </w:p>
    <w:p>
      <w:pPr>
        <w:spacing w:after="0"/>
        <w:ind w:left="0"/>
        <w:jc w:val="both"/>
      </w:pPr>
      <w:r>
        <w:rPr>
          <w:rFonts w:ascii="Times New Roman"/>
          <w:b w:val="false"/>
          <w:i w:val="false"/>
          <w:color w:val="000000"/>
          <w:sz w:val="28"/>
        </w:rPr>
        <w:t>
      2) талап етілген құжаттарға сәйкес балада мектепке дейінгі ұйымға қабылдау үшін медициналық қарсы көрсетілімдері болса;</w:t>
      </w:r>
    </w:p>
    <w:p>
      <w:pPr>
        <w:spacing w:after="0"/>
        <w:ind w:left="0"/>
        <w:jc w:val="both"/>
      </w:pPr>
      <w:r>
        <w:rPr>
          <w:rFonts w:ascii="Times New Roman"/>
          <w:b w:val="false"/>
          <w:i w:val="false"/>
          <w:color w:val="000000"/>
          <w:sz w:val="28"/>
        </w:rPr>
        <w:t>
      3) растайтын құжаттарды ұсынуда өзге де себептердің болуына байланысты.</w:t>
      </w:r>
    </w:p>
    <w:bookmarkStart w:name="z50" w:id="48"/>
    <w:p>
      <w:pPr>
        <w:spacing w:after="0"/>
        <w:ind w:left="0"/>
        <w:jc w:val="both"/>
      </w:pPr>
      <w:r>
        <w:rPr>
          <w:rFonts w:ascii="Times New Roman"/>
          <w:b w:val="false"/>
          <w:i w:val="false"/>
          <w:color w:val="000000"/>
          <w:sz w:val="28"/>
        </w:rPr>
        <w:t>
      35. Мектепке дейінгі ұйымдарда тұрақты немесе уақытша болуға құжаттарды қабылдау және балаларды қабылдау оларда бос орындар болған жағдайда жыл бойы жүргізіледі.</w:t>
      </w:r>
    </w:p>
    <w:bookmarkEnd w:id="48"/>
    <w:bookmarkStart w:name="z51" w:id="49"/>
    <w:p>
      <w:pPr>
        <w:spacing w:after="0"/>
        <w:ind w:left="0"/>
        <w:jc w:val="both"/>
      </w:pPr>
      <w:r>
        <w:rPr>
          <w:rFonts w:ascii="Times New Roman"/>
          <w:b w:val="false"/>
          <w:i w:val="false"/>
          <w:color w:val="000000"/>
          <w:sz w:val="28"/>
        </w:rPr>
        <w:t>
      36. Балаларды қабылдау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49"/>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қарастырылады.</w:t>
      </w:r>
    </w:p>
    <w:p>
      <w:pPr>
        <w:spacing w:after="0"/>
        <w:ind w:left="0"/>
        <w:jc w:val="both"/>
      </w:pPr>
      <w:r>
        <w:rPr>
          <w:rFonts w:ascii="Times New Roman"/>
          <w:b w:val="false"/>
          <w:i w:val="false"/>
          <w:color w:val="000000"/>
          <w:sz w:val="28"/>
        </w:rPr>
        <w:t>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pPr>
        <w:spacing w:after="0"/>
        <w:ind w:left="0"/>
        <w:jc w:val="both"/>
      </w:pPr>
      <w:r>
        <w:rPr>
          <w:rFonts w:ascii="Times New Roman"/>
          <w:b w:val="false"/>
          <w:i w:val="false"/>
          <w:color w:val="000000"/>
          <w:sz w:val="28"/>
        </w:rPr>
        <w:t>
      Балаларды қабылдау жөніндегі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білім беру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берушіге</w:t>
            </w:r>
            <w:r>
              <w:br/>
            </w:r>
            <w:r>
              <w:rPr>
                <w:rFonts w:ascii="Times New Roman"/>
                <w:b w:val="false"/>
                <w:i w:val="false"/>
                <w:color w:val="000000"/>
                <w:sz w:val="20"/>
              </w:rPr>
              <w:t>____________________________</w:t>
            </w:r>
            <w:r>
              <w:br/>
            </w:r>
            <w:r>
              <w:rPr>
                <w:rFonts w:ascii="Times New Roman"/>
                <w:b w:val="false"/>
                <w:i w:val="false"/>
                <w:color w:val="000000"/>
                <w:sz w:val="20"/>
              </w:rPr>
              <w:t>мекенжайында тұратын</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болса)(бұдан әрі – Т.А.Ә.)</w:t>
            </w:r>
            <w:r>
              <w:br/>
            </w:r>
            <w:r>
              <w:rPr>
                <w:rFonts w:ascii="Times New Roman"/>
                <w:b w:val="false"/>
                <w:i w:val="false"/>
                <w:color w:val="000000"/>
                <w:sz w:val="20"/>
              </w:rPr>
              <w:t xml:space="preserve">қағаз түрінде толтырған </w:t>
            </w:r>
            <w:r>
              <w:br/>
            </w:r>
            <w:r>
              <w:rPr>
                <w:rFonts w:ascii="Times New Roman"/>
                <w:b w:val="false"/>
                <w:i w:val="false"/>
                <w:color w:val="000000"/>
                <w:sz w:val="20"/>
              </w:rPr>
              <w:t>жағдайда)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(бұдан әрі – ЖСН)</w:t>
            </w:r>
            <w:r>
              <w:br/>
            </w:r>
            <w:r>
              <w:rPr>
                <w:rFonts w:ascii="Times New Roman"/>
                <w:b w:val="false"/>
                <w:i w:val="false"/>
                <w:color w:val="000000"/>
                <w:sz w:val="20"/>
              </w:rPr>
              <w:t>____________________________</w:t>
            </w:r>
          </w:p>
        </w:tc>
      </w:tr>
    </w:tbl>
    <w:bookmarkStart w:name="z53" w:id="50"/>
    <w:p>
      <w:pPr>
        <w:spacing w:after="0"/>
        <w:ind w:left="0"/>
        <w:jc w:val="left"/>
      </w:pPr>
      <w:r>
        <w:rPr>
          <w:rFonts w:ascii="Times New Roman"/>
          <w:b/>
          <w:i w:val="false"/>
          <w:color w:val="000000"/>
        </w:rPr>
        <w:t xml:space="preserve"> өтініш.</w:t>
      </w:r>
    </w:p>
    <w:bookmarkEnd w:id="50"/>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қала (кенті, ауылы) </w:t>
      </w:r>
    </w:p>
    <w:p>
      <w:pPr>
        <w:spacing w:after="0"/>
        <w:ind w:left="0"/>
        <w:jc w:val="both"/>
      </w:pPr>
      <w:r>
        <w:rPr>
          <w:rFonts w:ascii="Times New Roman"/>
          <w:b w:val="false"/>
          <w:i w:val="false"/>
          <w:color w:val="000000"/>
          <w:sz w:val="28"/>
        </w:rPr>
        <w:t xml:space="preserve">
      елдімекені аумағында тұратын, ЖСН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(баланың Т.А.Ә. (бар болса) қағаз түрінде толтырған жағдайда)(бар болғанда) </w:t>
      </w:r>
    </w:p>
    <w:p>
      <w:pPr>
        <w:spacing w:after="0"/>
        <w:ind w:left="0"/>
        <w:jc w:val="both"/>
      </w:pPr>
      <w:r>
        <w:rPr>
          <w:rFonts w:ascii="Times New Roman"/>
          <w:b w:val="false"/>
          <w:i w:val="false"/>
          <w:color w:val="000000"/>
          <w:sz w:val="28"/>
        </w:rPr>
        <w:t xml:space="preserve">
      ______________________ жылы туған баламды мектепке дейінгі ұйымға жолдама алу </w:t>
      </w:r>
    </w:p>
    <w:p>
      <w:pPr>
        <w:spacing w:after="0"/>
        <w:ind w:left="0"/>
        <w:jc w:val="both"/>
      </w:pPr>
      <w:r>
        <w:rPr>
          <w:rFonts w:ascii="Times New Roman"/>
          <w:b w:val="false"/>
          <w:i w:val="false"/>
          <w:color w:val="000000"/>
          <w:sz w:val="28"/>
        </w:rPr>
        <w:t>
      үшін кезекке қоюды сұраймын.</w:t>
      </w:r>
    </w:p>
    <w:p>
      <w:pPr>
        <w:spacing w:after="0"/>
        <w:ind w:left="0"/>
        <w:jc w:val="both"/>
      </w:pPr>
      <w:r>
        <w:rPr>
          <w:rFonts w:ascii="Times New Roman"/>
          <w:b w:val="false"/>
          <w:i w:val="false"/>
          <w:color w:val="000000"/>
          <w:sz w:val="28"/>
        </w:rPr>
        <w:t xml:space="preserve">
      Хабардар етемін, бала (керегін көрсету): </w:t>
      </w:r>
    </w:p>
    <w:p>
      <w:pPr>
        <w:spacing w:after="0"/>
        <w:ind w:left="0"/>
        <w:jc w:val="both"/>
      </w:pPr>
      <w:r>
        <w:rPr>
          <w:rFonts w:ascii="Times New Roman"/>
          <w:b w:val="false"/>
          <w:i w:val="false"/>
          <w:color w:val="000000"/>
          <w:sz w:val="28"/>
        </w:rPr>
        <w:t>
      1) әскери қызметшінің, оның ішінде қызмет атқару кезінде қаза тапқанның, қайтыс болғанның немесе хабар-ошарсыз кеткеннің баласы (құжаттың көшірмесі);</w:t>
      </w:r>
    </w:p>
    <w:p>
      <w:pPr>
        <w:spacing w:after="0"/>
        <w:ind w:left="0"/>
        <w:jc w:val="both"/>
      </w:pPr>
      <w:r>
        <w:rPr>
          <w:rFonts w:ascii="Times New Roman"/>
          <w:b w:val="false"/>
          <w:i w:val="false"/>
          <w:color w:val="000000"/>
          <w:sz w:val="28"/>
        </w:rPr>
        <w:t>
      2) арнаулы мемлекеттік орган қызметкерінің, оның iшiнде қызмет атқару кезінде қаза тапқан, қайтыс болған немесе хабар-ошарсыз кеткен қызметкердің баласы (құжаттың көшірмесі);</w:t>
      </w:r>
    </w:p>
    <w:p>
      <w:pPr>
        <w:spacing w:after="0"/>
        <w:ind w:left="0"/>
        <w:jc w:val="both"/>
      </w:pPr>
      <w:r>
        <w:rPr>
          <w:rFonts w:ascii="Times New Roman"/>
          <w:b w:val="false"/>
          <w:i w:val="false"/>
          <w:color w:val="000000"/>
          <w:sz w:val="28"/>
        </w:rPr>
        <w:t>
      3) заңды өкілдері мүгедек болып табылатындардың баласы;</w:t>
      </w:r>
    </w:p>
    <w:p>
      <w:pPr>
        <w:spacing w:after="0"/>
        <w:ind w:left="0"/>
        <w:jc w:val="both"/>
      </w:pPr>
      <w:r>
        <w:rPr>
          <w:rFonts w:ascii="Times New Roman"/>
          <w:b w:val="false"/>
          <w:i w:val="false"/>
          <w:color w:val="000000"/>
          <w:sz w:val="28"/>
        </w:rPr>
        <w:t>
      4) ерекше білім берілуіне қажеттілігі бар бала (құжаттың көшірмесі);</w:t>
      </w:r>
    </w:p>
    <w:p>
      <w:pPr>
        <w:spacing w:after="0"/>
        <w:ind w:left="0"/>
        <w:jc w:val="both"/>
      </w:pPr>
      <w:r>
        <w:rPr>
          <w:rFonts w:ascii="Times New Roman"/>
          <w:b w:val="false"/>
          <w:i w:val="false"/>
          <w:color w:val="000000"/>
          <w:sz w:val="28"/>
        </w:rPr>
        <w:t xml:space="preserve">
      5) ата-анасының қамқорлығынсыз қалған бала; </w:t>
      </w:r>
    </w:p>
    <w:p>
      <w:pPr>
        <w:spacing w:after="0"/>
        <w:ind w:left="0"/>
        <w:jc w:val="both"/>
      </w:pPr>
      <w:r>
        <w:rPr>
          <w:rFonts w:ascii="Times New Roman"/>
          <w:b w:val="false"/>
          <w:i w:val="false"/>
          <w:color w:val="000000"/>
          <w:sz w:val="28"/>
        </w:rPr>
        <w:t xml:space="preserve">
      6) жетім бала; </w:t>
      </w:r>
    </w:p>
    <w:p>
      <w:pPr>
        <w:spacing w:after="0"/>
        <w:ind w:left="0"/>
        <w:jc w:val="both"/>
      </w:pPr>
      <w:r>
        <w:rPr>
          <w:rFonts w:ascii="Times New Roman"/>
          <w:b w:val="false"/>
          <w:i w:val="false"/>
          <w:color w:val="000000"/>
          <w:sz w:val="28"/>
        </w:rPr>
        <w:t>
      7) көп балалы отбасыдан шыққан бала;</w:t>
      </w:r>
    </w:p>
    <w:p>
      <w:pPr>
        <w:spacing w:after="0"/>
        <w:ind w:left="0"/>
        <w:jc w:val="both"/>
      </w:pPr>
      <w:r>
        <w:rPr>
          <w:rFonts w:ascii="Times New Roman"/>
          <w:b w:val="false"/>
          <w:i w:val="false"/>
          <w:color w:val="000000"/>
          <w:sz w:val="28"/>
        </w:rPr>
        <w:t>
      8) педагогтің баласы;</w:t>
      </w:r>
    </w:p>
    <w:p>
      <w:pPr>
        <w:spacing w:after="0"/>
        <w:ind w:left="0"/>
        <w:jc w:val="both"/>
      </w:pPr>
      <w:r>
        <w:rPr>
          <w:rFonts w:ascii="Times New Roman"/>
          <w:b w:val="false"/>
          <w:i w:val="false"/>
          <w:color w:val="000000"/>
          <w:sz w:val="28"/>
        </w:rPr>
        <w:t>
      9) мүгедек баласы бар отбасынан шыққан бала;</w:t>
      </w:r>
    </w:p>
    <w:p>
      <w:pPr>
        <w:spacing w:after="0"/>
        <w:ind w:left="0"/>
        <w:jc w:val="both"/>
      </w:pPr>
      <w:r>
        <w:rPr>
          <w:rFonts w:ascii="Times New Roman"/>
          <w:b w:val="false"/>
          <w:i w:val="false"/>
          <w:color w:val="000000"/>
          <w:sz w:val="28"/>
        </w:rPr>
        <w:t>
      10) жоғарыда аталған санаттардың біреуіне қатысты емес болып табылады.</w:t>
      </w:r>
    </w:p>
    <w:p>
      <w:pPr>
        <w:spacing w:after="0"/>
        <w:ind w:left="0"/>
        <w:jc w:val="both"/>
      </w:pPr>
      <w:r>
        <w:rPr>
          <w:rFonts w:ascii="Times New Roman"/>
          <w:b w:val="false"/>
          <w:i w:val="false"/>
          <w:color w:val="000000"/>
          <w:sz w:val="28"/>
        </w:rPr>
        <w:t>
      Мені берген өтінішімнің жағдайындағы өзгерістер туралы төмендегідей әдістермен хабардар етуіңізді сұраймын:</w:t>
      </w:r>
    </w:p>
    <w:p>
      <w:pPr>
        <w:spacing w:after="0"/>
        <w:ind w:left="0"/>
        <w:jc w:val="both"/>
      </w:pPr>
      <w:r>
        <w:rPr>
          <w:rFonts w:ascii="Times New Roman"/>
          <w:b w:val="false"/>
          <w:i w:val="false"/>
          <w:color w:val="000000"/>
          <w:sz w:val="28"/>
        </w:rPr>
        <w:t xml:space="preserve">
      1) мобильді телефондардың мынадай нөміріне ерікті нысанда жазылған электронды смс(sms)-хабарлама (екі нөмірден көп емес):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2) ерікті нысанда жазылған электронды email хабарлама: __________________________ </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xml:space="preserve">
      (Өмірлік жағдайлар өзгергенде, кезектегі өтініштің жай-күйі өзгеруі мүмкін. Кезектегі өтініштер баланың туған жылына (күнтізбелік жыл) қарай өтініш берілген күннің басымдығы тәртібінде топтастырылады). </w:t>
      </w:r>
    </w:p>
    <w:p>
      <w:pPr>
        <w:spacing w:after="0"/>
        <w:ind w:left="0"/>
        <w:jc w:val="both"/>
      </w:pPr>
      <w:r>
        <w:rPr>
          <w:rFonts w:ascii="Times New Roman"/>
          <w:b w:val="false"/>
          <w:i w:val="false"/>
          <w:color w:val="000000"/>
          <w:sz w:val="28"/>
        </w:rPr>
        <w:t>
      Ақпараттық жүйедегі заңмен қорғалатын құпиядан тұратын мәліметтерді пайдалануға келісім беретіндігімді растаймын.</w:t>
      </w:r>
    </w:p>
    <w:p>
      <w:pPr>
        <w:spacing w:after="0"/>
        <w:ind w:left="0"/>
        <w:jc w:val="both"/>
      </w:pPr>
      <w:r>
        <w:rPr>
          <w:rFonts w:ascii="Times New Roman"/>
          <w:b w:val="false"/>
          <w:i w:val="false"/>
          <w:color w:val="000000"/>
          <w:sz w:val="28"/>
        </w:rPr>
        <w:t>
      Қолы _______________ Күні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білім беру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2363"/>
        <w:gridCol w:w="93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жіберу үшін мектеп жасына дейінгі балаларды (6 жасқа дейін) кезекке қою" мемлекеттік көрсетілетін қызмет стандарты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Нұр-Сұлтан, Алматы және Шымкент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r>
              <w:br/>
            </w:r>
            <w:r>
              <w:rPr>
                <w:rFonts w:ascii="Times New Roman"/>
                <w:b w:val="false"/>
                <w:i w:val="false"/>
                <w:color w:val="000000"/>
                <w:sz w:val="20"/>
              </w:rPr>
              <w:t>
1) көрсетілетін қызметті берушінің кеңсесі,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0"/>
              </w:rPr>
              <w:t xml:space="preserve">
3) "электрондық үкіметтің" веб-порталы: www.egov.kz (бұдан әрі – портал) арқылы жүзеге асырылады.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Мемлекеттік корпорацияға, порталға жүгінген сәтінен бастап – 30 минут.</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және (немесе) қағаз түрінде.</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Кезекке қою туралы хабарлама беру (ерікті нысанда) немесе мемлекеттік қызметті көрсетуден бас тарту туралы дәлелді жауап.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көрсетілетін қызметті берушінің белгіленген жұмыс кестесі бойынша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нәтижесін беру сағат 13.00-ден 14.30-ға дейінгі түскі үзіліспен сағат 09.00-ден 17.30-ға дейін жүзеге асырылады.</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2) Мемлекеттік корпорация: Қазақстан Республикасының еңбек заңнамасына сәйкес жексенбі және мереке күндерін қоспағанда, белгіленген жұмыс кестесі бойынша дүйсенбі мен сенбіні қоса алғанда түскі үзіліссіз сағат 09.00-ден 20.00-ге дейін.</w:t>
            </w:r>
            <w:r>
              <w:br/>
            </w:r>
            <w:r>
              <w:rPr>
                <w:rFonts w:ascii="Times New Roman"/>
                <w:b w:val="false"/>
                <w:i w:val="false"/>
                <w:color w:val="000000"/>
                <w:sz w:val="20"/>
              </w:rPr>
              <w:t>
Қабылдау "электронды" кезек тәртібінде жеделдетіп қызмет көрсетусіз көрсетілетін қызметті алушының таңдауы бойынша жүзеге асырылады, электронды кезекті портал арқылы брондауға болады;</w:t>
            </w:r>
            <w:r>
              <w:br/>
            </w:r>
            <w:r>
              <w:rPr>
                <w:rFonts w:ascii="Times New Roman"/>
                <w:b w:val="false"/>
                <w:i w:val="false"/>
                <w:color w:val="000000"/>
                <w:sz w:val="20"/>
              </w:rPr>
              <w:t>
3) портал: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Мемлекеттік корпорацияға жүгінгенде:</w:t>
            </w:r>
            <w:r>
              <w:br/>
            </w:r>
            <w:r>
              <w:rPr>
                <w:rFonts w:ascii="Times New Roman"/>
                <w:b w:val="false"/>
                <w:i w:val="false"/>
                <w:color w:val="000000"/>
                <w:sz w:val="20"/>
              </w:rPr>
              <w:t xml:space="preserve">
1)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r>
              <w:br/>
            </w:r>
            <w:r>
              <w:rPr>
                <w:rFonts w:ascii="Times New Roman"/>
                <w:b w:val="false"/>
                <w:i w:val="false"/>
                <w:color w:val="000000"/>
                <w:sz w:val="20"/>
              </w:rPr>
              <w:t>
2) баланың туу туралы куәлігі (сәйкестендіру үшін);</w:t>
            </w:r>
            <w:r>
              <w:br/>
            </w:r>
            <w:r>
              <w:rPr>
                <w:rFonts w:ascii="Times New Roman"/>
                <w:b w:val="false"/>
                <w:i w:val="false"/>
                <w:color w:val="000000"/>
                <w:sz w:val="20"/>
              </w:rPr>
              <w:t>
3) көрсетілетін қызметті алушының (ата-анасының бірінің немесе заңды өкілдерінің (сәйкестендіру үшін) жеке басын куәландыратын құжат;</w:t>
            </w:r>
            <w:r>
              <w:br/>
            </w:r>
            <w:r>
              <w:rPr>
                <w:rFonts w:ascii="Times New Roman"/>
                <w:b w:val="false"/>
                <w:i w:val="false"/>
                <w:color w:val="000000"/>
                <w:sz w:val="20"/>
              </w:rPr>
              <w:t>
4)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 (бар болғанда) (берілген күннен бастап бір ай ішінде жарамды);</w:t>
            </w:r>
            <w:r>
              <w:br/>
            </w:r>
            <w:r>
              <w:rPr>
                <w:rFonts w:ascii="Times New Roman"/>
                <w:b w:val="false"/>
                <w:i w:val="false"/>
                <w:color w:val="000000"/>
                <w:sz w:val="20"/>
              </w:rPr>
              <w:t>
5) білім беру ұйымы басшысының мөрімен және қолымен расталған педагогтің жұмыс орнынан анықтама (берілген күннен бастап бір ай ішінде жарамды), дипломның сканерленген көшірмесі;</w:t>
            </w:r>
            <w:r>
              <w:br/>
            </w:r>
            <w:r>
              <w:rPr>
                <w:rFonts w:ascii="Times New Roman"/>
                <w:b w:val="false"/>
                <w:i w:val="false"/>
                <w:color w:val="000000"/>
                <w:sz w:val="20"/>
              </w:rPr>
              <w:t>
6) ерекше білім беру қажеттілігі бар балалар үшін психологиялық-медициналық-педагогикалық консультацияның қорытындысы (бар болғанда);</w:t>
            </w:r>
            <w:r>
              <w:br/>
            </w:r>
            <w:r>
              <w:rPr>
                <w:rFonts w:ascii="Times New Roman"/>
                <w:b w:val="false"/>
                <w:i w:val="false"/>
                <w:color w:val="000000"/>
                <w:sz w:val="20"/>
              </w:rPr>
              <w:t>
7) фтизиатр-дәрігердің қорытындысы;</w:t>
            </w:r>
            <w:r>
              <w:br/>
            </w:r>
            <w:r>
              <w:rPr>
                <w:rFonts w:ascii="Times New Roman"/>
                <w:b w:val="false"/>
                <w:i w:val="false"/>
                <w:color w:val="000000"/>
                <w:sz w:val="20"/>
              </w:rPr>
              <w:t>
8) мектепке дейінгі ұйымға бірінші кезекте орын алу құқығын растайтын құжаттар (бар болғанда).</w:t>
            </w:r>
            <w:r>
              <w:br/>
            </w:r>
            <w:r>
              <w:rPr>
                <w:rFonts w:ascii="Times New Roman"/>
                <w:b w:val="false"/>
                <w:i w:val="false"/>
                <w:color w:val="000000"/>
                <w:sz w:val="20"/>
              </w:rPr>
              <w:t xml:space="preserve">
Көрсетілетін қызметті беруші немесе Мемлекеттік корпорацияның қызметкері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тиісті мемлекеттік ақпараттық жүйелерден "электрондық үкімет" шлюзі арқылы алады. </w:t>
            </w:r>
            <w:r>
              <w:br/>
            </w:r>
            <w:r>
              <w:rPr>
                <w:rFonts w:ascii="Times New Roman"/>
                <w:b w:val="false"/>
                <w:i w:val="false"/>
                <w:color w:val="000000"/>
                <w:sz w:val="20"/>
              </w:rPr>
              <w:t>
Көрсетілетін қызметті беруші немесе Мемлекеттік корпорацияның қызметкері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w:t>
            </w:r>
            <w:r>
              <w:br/>
            </w:r>
            <w:r>
              <w:rPr>
                <w:rFonts w:ascii="Times New Roman"/>
                <w:b w:val="false"/>
                <w:i w:val="false"/>
                <w:color w:val="000000"/>
                <w:sz w:val="20"/>
              </w:rPr>
              <w:t>
Көрсетілетін қызметті алушы кент, ауыл, ауылдық округ әкіміне жүгінгенде, құжаттардың түпнұсқаларын (сәйкестендіру үшін) және көшірмелерін ұсынады.</w:t>
            </w:r>
            <w:r>
              <w:br/>
            </w:r>
            <w:r>
              <w:rPr>
                <w:rFonts w:ascii="Times New Roman"/>
                <w:b w:val="false"/>
                <w:i w:val="false"/>
                <w:color w:val="000000"/>
                <w:sz w:val="20"/>
              </w:rPr>
              <w:t>
Порталға:</w:t>
            </w:r>
            <w:r>
              <w:br/>
            </w:r>
            <w:r>
              <w:rPr>
                <w:rFonts w:ascii="Times New Roman"/>
                <w:b w:val="false"/>
                <w:i w:val="false"/>
                <w:color w:val="000000"/>
                <w:sz w:val="20"/>
              </w:rPr>
              <w:t>
1) осы мемлекеттік көрсетілетін қызмет стандартына 1-қосымшаға сәйкес нысан бойынша мемлекеттік көрсетілетін қызметті алушының ЭЦҚ қойылған электрондық құжат нысанындағы өтініші;</w:t>
            </w:r>
            <w:r>
              <w:br/>
            </w:r>
            <w:r>
              <w:rPr>
                <w:rFonts w:ascii="Times New Roman"/>
                <w:b w:val="false"/>
                <w:i w:val="false"/>
                <w:color w:val="000000"/>
                <w:sz w:val="20"/>
              </w:rPr>
              <w:t>
2)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анықтаманың (бар болғанда) (берілген күннен бастап бір ай ішінде жарамды) скан-көшірмесі;</w:t>
            </w:r>
            <w:r>
              <w:br/>
            </w:r>
            <w:r>
              <w:rPr>
                <w:rFonts w:ascii="Times New Roman"/>
                <w:b w:val="false"/>
                <w:i w:val="false"/>
                <w:color w:val="000000"/>
                <w:sz w:val="20"/>
              </w:rPr>
              <w:t>
3) ерекше білім беру қажеттілігі бар балалар үшін психологиялық-медициналық-педагогикалық консультация қорытындысының (бар болғанда) сканерленген-көшірмесі;</w:t>
            </w:r>
            <w:r>
              <w:br/>
            </w:r>
            <w:r>
              <w:rPr>
                <w:rFonts w:ascii="Times New Roman"/>
                <w:b w:val="false"/>
                <w:i w:val="false"/>
                <w:color w:val="000000"/>
                <w:sz w:val="20"/>
              </w:rPr>
              <w:t>
4) фтизиатр дәрігердің жолдамасы.</w:t>
            </w:r>
            <w:r>
              <w:br/>
            </w:r>
            <w:r>
              <w:rPr>
                <w:rFonts w:ascii="Times New Roman"/>
                <w:b w:val="false"/>
                <w:i w:val="false"/>
                <w:color w:val="000000"/>
                <w:sz w:val="20"/>
              </w:rPr>
              <w:t>
Порталға жүгінгенде: электронды сұрау көрсетілетін қызметті алушының ЭЦҚ-мен куәландырылған электронды құжат нысанында немесе бір реттік құпиясөз енгізу арқылы жүзеге асырылады.</w:t>
            </w:r>
            <w:r>
              <w:br/>
            </w:r>
            <w:r>
              <w:rPr>
                <w:rFonts w:ascii="Times New Roman"/>
                <w:b w:val="false"/>
                <w:i w:val="false"/>
                <w:color w:val="000000"/>
                <w:sz w:val="20"/>
              </w:rPr>
              <w:t>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көрсетілетін қызметті алушы тиісті мемлекеттік ақпараттық жүйелерден "электрондық үкімет" шлюзі арқылы алады.</w:t>
            </w:r>
            <w:r>
              <w:br/>
            </w:r>
            <w:r>
              <w:rPr>
                <w:rFonts w:ascii="Times New Roman"/>
                <w:b w:val="false"/>
                <w:i w:val="false"/>
                <w:color w:val="000000"/>
                <w:sz w:val="20"/>
              </w:rPr>
              <w:t xml:space="preserve">
Порталда электронды сұрауды қабылдау көрсетілетін қызметті алушының "жеке кабинетінде" жүзеге асырылады.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Мемлекеттік корпорацияға құжаттар топтамасын тапсыру үшін күтудің рұқсат етілген ең ұзақ уақыты – 15 минут.</w:t>
            </w:r>
            <w:r>
              <w:br/>
            </w:r>
            <w:r>
              <w:rPr>
                <w:rFonts w:ascii="Times New Roman"/>
                <w:b w:val="false"/>
                <w:i w:val="false"/>
                <w:color w:val="000000"/>
                <w:sz w:val="20"/>
              </w:rPr>
              <w:t>
Көрсетілетін қызметті берушінің немесе Мемлекеттік корпорацияның қызмет көрсетуінің рұқсат етілген ең ұзақ уақыты – 15 минут.</w:t>
            </w:r>
            <w:r>
              <w:br/>
            </w:r>
            <w:r>
              <w:rPr>
                <w:rFonts w:ascii="Times New Roman"/>
                <w:b w:val="false"/>
                <w:i w:val="false"/>
                <w:color w:val="000000"/>
                <w:sz w:val="20"/>
              </w:rPr>
              <w:t>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r>
              <w:br/>
            </w:r>
            <w:r>
              <w:rPr>
                <w:rFonts w:ascii="Times New Roman"/>
                <w:b w:val="false"/>
                <w:i w:val="false"/>
                <w:color w:val="000000"/>
                <w:sz w:val="20"/>
              </w:rPr>
              <w:t>
Егер баланың мектепке дейінгі ұйымда болуына кедергі келтіретін медициналық қарсы көрсетілімдер болса, онда ол мектепке дейінгі ұйымға қабылданбайды.</w:t>
            </w:r>
            <w:r>
              <w:br/>
            </w:r>
            <w:r>
              <w:rPr>
                <w:rFonts w:ascii="Times New Roman"/>
                <w:b w:val="false"/>
                <w:i w:val="false"/>
                <w:color w:val="000000"/>
                <w:sz w:val="20"/>
              </w:rPr>
              <w:t>
Көрсетілетін қызметті алушы мемлекеттік қызмет көрсету тәртібі және мәртебесі туралы ақпаратты қашықтықтан қол жеткізу тәртібінде порталдың "жеке кабинеті", көрсетілетін қызметті берушінің интернет-ресурсы, мемлекеттік қызметті көрсету мәселелері жөніндегі анықтама қызметтері, сондай-ақ Бірыңғай байланыс орталығы арқылы алады.</w:t>
            </w:r>
            <w:r>
              <w:br/>
            </w:r>
            <w:r>
              <w:rPr>
                <w:rFonts w:ascii="Times New Roman"/>
                <w:b w:val="false"/>
                <w:i w:val="false"/>
                <w:color w:val="000000"/>
                <w:sz w:val="20"/>
              </w:rPr>
              <w:t xml:space="preserve">
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 </w:t>
            </w:r>
            <w:r>
              <w:br/>
            </w:r>
            <w:r>
              <w:rPr>
                <w:rFonts w:ascii="Times New Roman"/>
                <w:b w:val="false"/>
                <w:i w:val="false"/>
                <w:color w:val="000000"/>
                <w:sz w:val="20"/>
              </w:rPr>
              <w:t>
Мемлекеттік қызмет көрсету мәселелері жөніндегі бірыңғай байланыс орталығы: 1414, 8-800-080-7777.</w:t>
            </w:r>
            <w:r>
              <w:br/>
            </w:r>
            <w:r>
              <w:rPr>
                <w:rFonts w:ascii="Times New Roman"/>
                <w:b w:val="false"/>
                <w:i w:val="false"/>
                <w:color w:val="000000"/>
                <w:sz w:val="20"/>
              </w:rPr>
              <w:t xml:space="preserve">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 көрсетіледі.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білім беру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56" w:id="51"/>
    <w:p>
      <w:pPr>
        <w:spacing w:after="0"/>
        <w:ind w:left="0"/>
        <w:jc w:val="left"/>
      </w:pPr>
      <w:r>
        <w:rPr>
          <w:rFonts w:ascii="Times New Roman"/>
          <w:b/>
          <w:i w:val="false"/>
          <w:color w:val="000000"/>
        </w:rPr>
        <w:t xml:space="preserve"> Құжаттарды қабылдаудан бас тарту туралы қолхат</w:t>
      </w:r>
    </w:p>
    <w:bookmarkEnd w:id="51"/>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Сіздің мемлекеттік көрсетілетін қызмет стандартында қарастырылған тізбеге сәйкес толық емес құжаттар топтамасын ұсынуыңызға және (немесе) жарамдылық мерзімі өткен құжаттарды тапсыруыңызға, атап айтқанда, (жоқ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байланысты мемлекеттік қызмет көрсетуге (мемлекеттік көрсетілетін қызмет стандартына сәйкес мемлекеттік көрсетілетін қызметтің атауын көрсету) құжаттарды қабылдаудан бас тартады.</w:t>
      </w:r>
    </w:p>
    <w:p>
      <w:pPr>
        <w:spacing w:after="0"/>
        <w:ind w:left="0"/>
        <w:jc w:val="both"/>
      </w:pPr>
      <w:r>
        <w:rPr>
          <w:rFonts w:ascii="Times New Roman"/>
          <w:b w:val="false"/>
          <w:i w:val="false"/>
          <w:color w:val="000000"/>
          <w:sz w:val="28"/>
        </w:rPr>
        <w:t xml:space="preserve">
      Осы қолхат әр тарапқа бір-біреуден 2 данада жасалды. </w:t>
      </w:r>
    </w:p>
    <w:p>
      <w:pPr>
        <w:spacing w:after="0"/>
        <w:ind w:left="0"/>
        <w:jc w:val="both"/>
      </w:pPr>
      <w:r>
        <w:rPr>
          <w:rFonts w:ascii="Times New Roman"/>
          <w:b w:val="false"/>
          <w:i w:val="false"/>
          <w:color w:val="000000"/>
          <w:sz w:val="28"/>
        </w:rPr>
        <w:t>
      Орындаушы: тегі, аты, әкесінің аты (бар болғанда)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Қолы _____________ </w:t>
      </w:r>
    </w:p>
    <w:p>
      <w:pPr>
        <w:spacing w:after="0"/>
        <w:ind w:left="0"/>
        <w:jc w:val="both"/>
      </w:pPr>
      <w:r>
        <w:rPr>
          <w:rFonts w:ascii="Times New Roman"/>
          <w:b w:val="false"/>
          <w:i w:val="false"/>
          <w:color w:val="000000"/>
          <w:sz w:val="28"/>
        </w:rPr>
        <w:t xml:space="preserve">
      Телефон ___________________________________ </w:t>
      </w:r>
    </w:p>
    <w:p>
      <w:pPr>
        <w:spacing w:after="0"/>
        <w:ind w:left="0"/>
        <w:jc w:val="both"/>
      </w:pPr>
      <w:r>
        <w:rPr>
          <w:rFonts w:ascii="Times New Roman"/>
          <w:b w:val="false"/>
          <w:i w:val="false"/>
          <w:color w:val="000000"/>
          <w:sz w:val="28"/>
        </w:rPr>
        <w:t>
      Қабылдады: (тегі, аты, әкесінің аты (бар болғанда)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"____" _________ 20____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білім беру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4-қосымша </w:t>
            </w:r>
          </w:p>
        </w:tc>
      </w:tr>
    </w:tbl>
    <w:p>
      <w:pPr>
        <w:spacing w:after="0"/>
        <w:ind w:left="0"/>
        <w:jc w:val="both"/>
      </w:pPr>
      <w:r>
        <w:rPr>
          <w:rFonts w:ascii="Times New Roman"/>
          <w:b w:val="false"/>
          <w:i w:val="false"/>
          <w:color w:val="ff0000"/>
          <w:sz w:val="28"/>
        </w:rPr>
        <w:t xml:space="preserve">
      Ескерту. 4-қосымшаға өзгеріс енгізілді – ҚР Білім және ғылым министрінің 17.07.2020 </w:t>
      </w:r>
      <w:r>
        <w:rPr>
          <w:rFonts w:ascii="Times New Roman"/>
          <w:b w:val="false"/>
          <w:i w:val="false"/>
          <w:color w:val="ff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2074"/>
        <w:gridCol w:w="96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құжаттарды қабылдау және балаларды қабылдау" мемлекеттік көрсетілетін қызмет стандарты</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барлық түрлері (бұдан әрі – көрсетілетін қызметті беруші)</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 және беру көрсетілетін қызметті берушінің кеңсесі, "электрондық үкімет" веб-порталы (бұдан әрі - портал) арқылы жүзеге асырылады.</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топтамасын тапсырған сәттен бастап – 30 минут;</w:t>
            </w:r>
            <w:r>
              <w:br/>
            </w:r>
            <w:r>
              <w:rPr>
                <w:rFonts w:ascii="Times New Roman"/>
                <w:b w:val="false"/>
                <w:i w:val="false"/>
                <w:color w:val="000000"/>
                <w:sz w:val="20"/>
              </w:rPr>
              <w:t xml:space="preserve">
2) құжаттарды қабылдау сәтіне дейінгі күтудің рұқсат етілген ең ұзақ уақыты – 15 минут; </w:t>
            </w:r>
            <w:r>
              <w:br/>
            </w:r>
            <w:r>
              <w:rPr>
                <w:rFonts w:ascii="Times New Roman"/>
                <w:b w:val="false"/>
                <w:i w:val="false"/>
                <w:color w:val="000000"/>
                <w:sz w:val="20"/>
              </w:rPr>
              <w:t>
3) қызмет көрсетудің рұқсат етілген ең ұзақ уақыты – 15 минут.</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нысаны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және (немесе) қағаз түрінде.</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 мен баланың ата-анасының бірі немесе заңды өкілі араcында жасалған келісім шарт негізінде баланы мектепке дейінгі ұйымға қабылдау немесе мемлекеттік қызмет көрсетуден бас тарту туралы дәлелді жауап.</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Қазақстан Республикасының еңбек заңнамасына сәйкес демалыс және мереке күндерін қоспағанда, дүйсенбі мен жұма аралығында көрсетілетін қызметті берушінің белгілеген жұмыс кестесіне сәйкес сағат 13.00-ден 14.00-ге дейінгі түскі үзіліспен сағат 09.00-ден 18.00-ге дейін. </w:t>
            </w:r>
            <w:r>
              <w:br/>
            </w:r>
            <w:r>
              <w:rPr>
                <w:rFonts w:ascii="Times New Roman"/>
                <w:b w:val="false"/>
                <w:i w:val="false"/>
                <w:color w:val="000000"/>
                <w:sz w:val="20"/>
              </w:rPr>
              <w:t>
Өтініштерді қабылдау және мемлекеттік қызмет көрсету нәтижелерін беру сағат 13.00-ден 14.00-ге дейінгі түскі үзіліспен сағат 09.00-ден 17.30-ға дейін жүзеге асырылады.</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2) порталдың: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қажетті құжаттар тізбесі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1) қабылдауға арналған жолдама (берілген күннен бастап 5 (бес) жұмыс күні ішінде жарамды);</w:t>
            </w:r>
            <w:r>
              <w:br/>
            </w:r>
            <w:r>
              <w:rPr>
                <w:rFonts w:ascii="Times New Roman"/>
                <w:b w:val="false"/>
                <w:i w:val="false"/>
                <w:color w:val="000000"/>
                <w:sz w:val="20"/>
              </w:rPr>
              <w:t>
2) ата-анасының немесе заңды өкілдерінің бірінің жеке басын куәландыратын құжат (сәйкестендіру үшін);</w:t>
            </w:r>
            <w:r>
              <w:br/>
            </w:r>
            <w:r>
              <w:rPr>
                <w:rFonts w:ascii="Times New Roman"/>
                <w:b w:val="false"/>
                <w:i w:val="false"/>
                <w:color w:val="000000"/>
                <w:sz w:val="20"/>
              </w:rPr>
              <w:t>
3) баланың тууын куәландыратын құжат (сәйкестендіру үшін);</w:t>
            </w:r>
            <w:r>
              <w:br/>
            </w:r>
            <w:r>
              <w:rPr>
                <w:rFonts w:ascii="Times New Roman"/>
                <w:b w:val="false"/>
                <w:i w:val="false"/>
                <w:color w:val="000000"/>
                <w:sz w:val="20"/>
              </w:rPr>
              <w:t xml:space="preserve">
4) Қазақстан Республикасы Денсаулық сақтау министрінің 2003 жылғы 24 маусымдағы № 469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Нұсқаулықта қарастырылған нысан бойынша баланың денсаулық паспорты;</w:t>
            </w:r>
            <w:r>
              <w:br/>
            </w:r>
            <w:r>
              <w:rPr>
                <w:rFonts w:ascii="Times New Roman"/>
                <w:b w:val="false"/>
                <w:i w:val="false"/>
                <w:color w:val="000000"/>
                <w:sz w:val="20"/>
              </w:rPr>
              <w:t>
5) баланың денсаулығы туралы анықтама;</w:t>
            </w:r>
            <w:r>
              <w:br/>
            </w:r>
            <w:r>
              <w:rPr>
                <w:rFonts w:ascii="Times New Roman"/>
                <w:b w:val="false"/>
                <w:i w:val="false"/>
                <w:color w:val="000000"/>
                <w:sz w:val="20"/>
              </w:rPr>
              <w:t>
6) психологиялық-медициналық-педагогикалық консультацияның қорытындысы (ерекше білім беру қажеттілігі бар балалар үшін).</w:t>
            </w:r>
            <w:r>
              <w:br/>
            </w:r>
            <w:r>
              <w:rPr>
                <w:rFonts w:ascii="Times New Roman"/>
                <w:b w:val="false"/>
                <w:i w:val="false"/>
                <w:color w:val="000000"/>
                <w:sz w:val="20"/>
              </w:rPr>
              <w:t>
Порталға:</w:t>
            </w:r>
            <w:r>
              <w:br/>
            </w:r>
            <w:r>
              <w:rPr>
                <w:rFonts w:ascii="Times New Roman"/>
                <w:b w:val="false"/>
                <w:i w:val="false"/>
                <w:color w:val="000000"/>
                <w:sz w:val="20"/>
              </w:rPr>
              <w:t>
1) қабылдауға арналған жолдама (берілген күннен бастап 5 (бес) жұмыс күні ішінде жарамды);</w:t>
            </w:r>
            <w:r>
              <w:br/>
            </w:r>
            <w:r>
              <w:rPr>
                <w:rFonts w:ascii="Times New Roman"/>
                <w:b w:val="false"/>
                <w:i w:val="false"/>
                <w:color w:val="000000"/>
                <w:sz w:val="20"/>
              </w:rPr>
              <w:t>
2) ата-анасының немесе заңды өкілдерінің бірінің жеке басын куәландыратын құжат (уәкілетті органның ақпараттық жүйесінен алынады);</w:t>
            </w:r>
            <w:r>
              <w:br/>
            </w:r>
            <w:r>
              <w:rPr>
                <w:rFonts w:ascii="Times New Roman"/>
                <w:b w:val="false"/>
                <w:i w:val="false"/>
                <w:color w:val="000000"/>
                <w:sz w:val="20"/>
              </w:rPr>
              <w:t>
3) баланың тууын куәландыратын құжат (уәкілетті органның ақпараттық жүйесінен алынады);</w:t>
            </w:r>
            <w:r>
              <w:br/>
            </w:r>
            <w:r>
              <w:rPr>
                <w:rFonts w:ascii="Times New Roman"/>
                <w:b w:val="false"/>
                <w:i w:val="false"/>
                <w:color w:val="000000"/>
                <w:sz w:val="20"/>
              </w:rPr>
              <w:t xml:space="preserve">
4) Қазақстан Республикасы Денсаулық сақтау министрінің 2003 жылғы 24 маусымдағы № 469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Нұсқаулықта қарастырылған нысан бойынша баланың денсаулық паспорты (уәкілетті органның ақпараттық жүйесінен алынады);</w:t>
            </w:r>
            <w:r>
              <w:br/>
            </w:r>
            <w:r>
              <w:rPr>
                <w:rFonts w:ascii="Times New Roman"/>
                <w:b w:val="false"/>
                <w:i w:val="false"/>
                <w:color w:val="000000"/>
                <w:sz w:val="20"/>
              </w:rPr>
              <w:t>
5) баланың денсаулығы туралы анықтама (уәкілетті органның ақпараттық жүйесінен алынады);</w:t>
            </w:r>
            <w:r>
              <w:br/>
            </w:r>
            <w:r>
              <w:rPr>
                <w:rFonts w:ascii="Times New Roman"/>
                <w:b w:val="false"/>
                <w:i w:val="false"/>
                <w:color w:val="000000"/>
                <w:sz w:val="20"/>
              </w:rPr>
              <w:t>
6) психологиялық-медициналық-педагогикалық консультацияның қорытындысы (ерекше білім беру қажеттілігі бар балалар үшін) (сканерленген көшірмесі).</w:t>
            </w:r>
            <w:r>
              <w:br/>
            </w:r>
            <w:r>
              <w:rPr>
                <w:rFonts w:ascii="Times New Roman"/>
                <w:b w:val="false"/>
                <w:i w:val="false"/>
                <w:color w:val="000000"/>
                <w:sz w:val="20"/>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осы аумақта көрсетілетін қызметті алушылар шектеу іс-шараларын алып тастауға, төтенше жағдайдың қолданысын тоқтатуға қарай осы тармақтың бірінші абзацының 4), 5) және 6) тармақшаларында және екінші абзацының 4), 5) және 6) тармақшаларында көрсетілген құжаттарды тікелей білім беру ұйымдарына ұсынады.</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қызметті көрсетуден бас тарту үшін негіздер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оның ішінде электрондық нысанда және Мемлекеттік корпорация арқылы көрсету ерекшеліктері ескеріле отырып, қойылатын өзге де талаптар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тапсыру үшін күтудің рұқсат етілген ең ұзақ уақыты – 15 минут.</w:t>
            </w:r>
            <w:r>
              <w:br/>
            </w:r>
            <w:r>
              <w:rPr>
                <w:rFonts w:ascii="Times New Roman"/>
                <w:b w:val="false"/>
                <w:i w:val="false"/>
                <w:color w:val="000000"/>
                <w:sz w:val="20"/>
              </w:rPr>
              <w:t>
Қызмет көрсетудің рұқсат етілген ең ұзақ уақыты – 15 минут.</w:t>
            </w:r>
            <w:r>
              <w:br/>
            </w: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көрсету мәселелері жөніндегі анықтамалық қызметтер, сондай-ақ Бірыңғай байланыс орталығы арқылы алады.</w:t>
            </w:r>
            <w:r>
              <w:br/>
            </w:r>
            <w:r>
              <w:rPr>
                <w:rFonts w:ascii="Times New Roman"/>
                <w:b w:val="false"/>
                <w:i w:val="false"/>
                <w:color w:val="000000"/>
                <w:sz w:val="20"/>
              </w:rPr>
              <w:t xml:space="preserve">
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 </w:t>
            </w:r>
            <w:r>
              <w:br/>
            </w:r>
            <w:r>
              <w:rPr>
                <w:rFonts w:ascii="Times New Roman"/>
                <w:b w:val="false"/>
                <w:i w:val="false"/>
                <w:color w:val="000000"/>
                <w:sz w:val="20"/>
              </w:rPr>
              <w:t xml:space="preserve">
Мемлекеттік қызмет көрсету мәселелері жөніндегі бірыңғай байланыс орталығының телефондары: 1414, </w:t>
            </w:r>
            <w:r>
              <w:br/>
            </w:r>
            <w:r>
              <w:rPr>
                <w:rFonts w:ascii="Times New Roman"/>
                <w:b w:val="false"/>
                <w:i w:val="false"/>
                <w:color w:val="000000"/>
                <w:sz w:val="20"/>
              </w:rPr>
              <w:t>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19 маусымдағы </w:t>
            </w:r>
            <w:r>
              <w:br/>
            </w:r>
            <w:r>
              <w:rPr>
                <w:rFonts w:ascii="Times New Roman"/>
                <w:b w:val="false"/>
                <w:i w:val="false"/>
                <w:color w:val="000000"/>
                <w:sz w:val="20"/>
              </w:rPr>
              <w:t xml:space="preserve">№ 254 бұйрығына </w:t>
            </w:r>
            <w:r>
              <w:br/>
            </w:r>
            <w:r>
              <w:rPr>
                <w:rFonts w:ascii="Times New Roman"/>
                <w:b w:val="false"/>
                <w:i w:val="false"/>
                <w:color w:val="000000"/>
                <w:sz w:val="20"/>
              </w:rPr>
              <w:t>қосымша</w:t>
            </w:r>
          </w:p>
        </w:tc>
      </w:tr>
    </w:tbl>
    <w:bookmarkStart w:name="z59" w:id="52"/>
    <w:p>
      <w:pPr>
        <w:spacing w:after="0"/>
        <w:ind w:left="0"/>
        <w:jc w:val="left"/>
      </w:pPr>
      <w:r>
        <w:rPr>
          <w:rFonts w:ascii="Times New Roman"/>
          <w:b/>
          <w:i w:val="false"/>
          <w:color w:val="000000"/>
        </w:rPr>
        <w:t xml:space="preserve"> Қазақстан Республикасы Білім және ғылым министрінің күші жойылған кейбір бұйрықтарының тізбесі</w:t>
      </w:r>
    </w:p>
    <w:bookmarkEnd w:id="52"/>
    <w:bookmarkStart w:name="z60" w:id="53"/>
    <w:p>
      <w:pPr>
        <w:spacing w:after="0"/>
        <w:ind w:left="0"/>
        <w:jc w:val="both"/>
      </w:pPr>
      <w:r>
        <w:rPr>
          <w:rFonts w:ascii="Times New Roman"/>
          <w:b w:val="false"/>
          <w:i w:val="false"/>
          <w:color w:val="000000"/>
          <w:sz w:val="28"/>
        </w:rPr>
        <w:t xml:space="preserve">
      1.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жылы 8 мамырда № 10981 тіркелген, "Әділет" ақпараттық-құқықтық жүйесінде 2015 жылы 8 мамырда, "Егемен Қазақстан" газетінде 2015 жылы 23 шілдеде № 138 (28616) жарияланған).</w:t>
      </w:r>
    </w:p>
    <w:bookmarkEnd w:id="53"/>
    <w:bookmarkStart w:name="z61" w:id="54"/>
    <w:p>
      <w:pPr>
        <w:spacing w:after="0"/>
        <w:ind w:left="0"/>
        <w:jc w:val="both"/>
      </w:pPr>
      <w:r>
        <w:rPr>
          <w:rFonts w:ascii="Times New Roman"/>
          <w:b w:val="false"/>
          <w:i w:val="false"/>
          <w:color w:val="000000"/>
          <w:sz w:val="28"/>
        </w:rPr>
        <w:t xml:space="preserve">
      2.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министрінің 2016 жылғы 21 қаңтардағы № 58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2016 жылы 25 ақпанда № 13255 тіркелген, "Әділет" ақпараттық-құқықтық жүйесінде 2016 жылы 10 наурызда жарияланған).</w:t>
      </w:r>
    </w:p>
    <w:bookmarkEnd w:id="54"/>
    <w:bookmarkStart w:name="z62" w:id="55"/>
    <w:p>
      <w:pPr>
        <w:spacing w:after="0"/>
        <w:ind w:left="0"/>
        <w:jc w:val="both"/>
      </w:pPr>
      <w:r>
        <w:rPr>
          <w:rFonts w:ascii="Times New Roman"/>
          <w:b w:val="false"/>
          <w:i w:val="false"/>
          <w:color w:val="000000"/>
          <w:sz w:val="28"/>
        </w:rPr>
        <w:t xml:space="preserve">
      3.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министрінің 2017 жылғы 11 қазандағы № 518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2017 жылы 3 қарашада № 15966 тіркелген, ҚР НҚА электрондық түрдегі эталондық бақылау банкінде 2017 жылы 15 қарашада жарияланған).</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