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BE" w:rsidRPr="002D4822" w:rsidRDefault="007F1FBE" w:rsidP="00A1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22">
        <w:rPr>
          <w:rFonts w:ascii="Times New Roman" w:hAnsi="Times New Roman" w:cs="Times New Roman"/>
          <w:b/>
          <w:sz w:val="28"/>
          <w:szCs w:val="28"/>
        </w:rPr>
        <w:t>7 развивающих игр с пуговицами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Мы много говорили о том, что развитие мелкой моторики неразрывно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связано с развитием речи. В этой публикации мне хотелось бы представить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игры и упражнения с использованием обыкновенных пуговиц, которые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способствуют развитию тактильных ощущений и тонких движений пальцев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рук.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Предложите своему ребенку для игры пуговицы разной формы, фактуры,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величины и цвета. Благодаря таким играм, у детей развивается не только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мелкая моторика, но и закрепляется знание формы, цвета и размера.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1. «</w:t>
      </w:r>
      <w:proofErr w:type="gramStart"/>
      <w:r w:rsidRPr="002D4822">
        <w:rPr>
          <w:rFonts w:ascii="Times New Roman" w:hAnsi="Times New Roman" w:cs="Times New Roman"/>
          <w:sz w:val="24"/>
          <w:szCs w:val="24"/>
        </w:rPr>
        <w:t>Большая-маленькая</w:t>
      </w:r>
      <w:proofErr w:type="gramEnd"/>
      <w:r w:rsidRPr="002D4822">
        <w:rPr>
          <w:rFonts w:ascii="Times New Roman" w:hAnsi="Times New Roman" w:cs="Times New Roman"/>
          <w:sz w:val="24"/>
          <w:szCs w:val="24"/>
        </w:rPr>
        <w:t>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Для этой игры нужно взять прозрачный пластиковый контейнер с крышкой и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разные по размеру пуговицы. Проделываем в крышке контейнера три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отверстия: маленькое, среднее и большое. Объясняем малышу, что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 xml:space="preserve">маленькую пуговицу нужно вкладывать в маленькое отверстие, среднюю 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 xml:space="preserve">пуговицу – в среднее, а большую пуговицу – </w:t>
      </w:r>
      <w:proofErr w:type="gramStart"/>
      <w:r w:rsidRPr="002D48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4822">
        <w:rPr>
          <w:rFonts w:ascii="Times New Roman" w:hAnsi="Times New Roman" w:cs="Times New Roman"/>
          <w:sz w:val="24"/>
          <w:szCs w:val="24"/>
        </w:rPr>
        <w:t xml:space="preserve"> большое. Для детей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двухлетнего возраста будет достаточно двух отверстий.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Эта игра поможет научить ребенка различать предметы по величине.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2. «Пуговичный массаж»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Для игры потребуется просторная коробка (можно из-под обуви), пуговицы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разного размера и фактуры.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Предложите малышу опустить руку в коробку; поводить ладошками по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поверхности пуговиц; захватить пуговицы рукой, а затем разжать руку;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погрузить руки глубоко в «пуговичный бассейн»; пересыпать их из одной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ладошки в другую; захватывать щепотки пуговиц двумя руками;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перекатывать пуговку между ладонями.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3. «Рыбалка»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Берем такую же коробку и много разнообразных пуговиц.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Предлагаем ребенку ловить рыбку в «море пуговиц». Говорим, что ловить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мы ее будем руками.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Ребенок вылавливает «рыбку» и показывает взрослому. Взрослый задает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малышу вопросы: «Какая у тебя рыбка? Она большая или маленькая?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Круглая или квадратная? Гладкая или шершавая? Какого она цвета?»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Играя в эту игру, ребенок знакомится с различными свойствами предметов,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пополняет словарный запас словами-признаками.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4. «Сортировка»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Предложите малышу разложить пуговицы по цвету: синие в коробочку или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баночку, на которой наклеен синий кружок, зеленые – в коробочку с зеленым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 xml:space="preserve">кружком, желтые – </w:t>
      </w:r>
      <w:proofErr w:type="gramStart"/>
      <w:r w:rsidRPr="002D48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4822">
        <w:rPr>
          <w:rFonts w:ascii="Times New Roman" w:hAnsi="Times New Roman" w:cs="Times New Roman"/>
          <w:sz w:val="24"/>
          <w:szCs w:val="24"/>
        </w:rPr>
        <w:t xml:space="preserve"> желтым и т.д.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5. «Продолжи ряд»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Начинаем выкладывать ряд из пуговиц с определенной закономерностью,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например: красна</w:t>
      </w:r>
      <w:proofErr w:type="gramStart"/>
      <w:r w:rsidRPr="002D482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D4822">
        <w:rPr>
          <w:rFonts w:ascii="Times New Roman" w:hAnsi="Times New Roman" w:cs="Times New Roman"/>
          <w:sz w:val="24"/>
          <w:szCs w:val="24"/>
        </w:rPr>
        <w:t xml:space="preserve"> желтая –красная - желтая. Попросите ребенка продолжить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ряд, учитывая закономерность.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Затем можно усложнить задание: добавить еще один цвет или взять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пуговицы, разные по размеру.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6. «Пуговичные узоры»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Рисуем на листе бумаги линии: прямые, волнистые или зигзагообразные.</w:t>
      </w:r>
      <w:r w:rsidR="002D4822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Предлагаем ребенку выложить по линии узоры из пуговиц. А можно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выкладывать рисунки по контуру.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7. «Веселая змейка»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Для этой игры берем пуговицы с крупными дырочками и прочную нитку или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леску. Предлагаем малышу нанизывать пуговицы на нитку (леску).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Нанизывая пуговицы, ребенок будет чувствовать пальчиками различные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фактуры, одновременно стимулируя, тактильные рецепторы. А маленьким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модницам обязательно понравится браслет или ожерелье, которое получится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из пуговиц.</w:t>
      </w:r>
    </w:p>
    <w:p w:rsidR="007F1FBE" w:rsidRPr="002D4822" w:rsidRDefault="007F1FBE" w:rsidP="002D4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822">
        <w:rPr>
          <w:rFonts w:ascii="Times New Roman" w:hAnsi="Times New Roman" w:cs="Times New Roman"/>
          <w:sz w:val="24"/>
          <w:szCs w:val="24"/>
        </w:rPr>
        <w:t>Организовывая игры с пуговицами, нужно помнить о том, что ребенок может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взять пуговицу в рот или засунуть ее в нос. Поэтому взрослый во время игры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должен находиться рядом.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И еще один момент: не стоит затягивать игру. Если вы заметили, что интерес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и внимание малыша начинает угасать, похвалите его и сложите пуговицы.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r w:rsidRPr="002D4822">
        <w:rPr>
          <w:rFonts w:ascii="Times New Roman" w:hAnsi="Times New Roman" w:cs="Times New Roman"/>
          <w:sz w:val="24"/>
          <w:szCs w:val="24"/>
        </w:rPr>
        <w:t>Таким образом, игра малышу не наскучит, и с ней будут связаны только</w:t>
      </w:r>
      <w:r w:rsidR="00E466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4822">
        <w:rPr>
          <w:rFonts w:ascii="Times New Roman" w:hAnsi="Times New Roman" w:cs="Times New Roman"/>
          <w:sz w:val="24"/>
          <w:szCs w:val="24"/>
        </w:rPr>
        <w:t>положительные эмоции.</w:t>
      </w:r>
    </w:p>
    <w:sectPr w:rsidR="007F1FBE" w:rsidRPr="002D4822" w:rsidSect="002D4822">
      <w:pgSz w:w="11906" w:h="16838"/>
      <w:pgMar w:top="71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33A"/>
    <w:rsid w:val="002D4822"/>
    <w:rsid w:val="003B0DE0"/>
    <w:rsid w:val="007F1FBE"/>
    <w:rsid w:val="00A12F87"/>
    <w:rsid w:val="00AF333A"/>
    <w:rsid w:val="00CD5090"/>
    <w:rsid w:val="00CF48BF"/>
    <w:rsid w:val="00E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82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</cp:revision>
  <dcterms:created xsi:type="dcterms:W3CDTF">2021-09-08T05:25:00Z</dcterms:created>
  <dcterms:modified xsi:type="dcterms:W3CDTF">2024-03-26T08:24:00Z</dcterms:modified>
</cp:coreProperties>
</file>